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B3A" w:rsidRDefault="00FF5B3A" w:rsidP="00FF5B3A">
      <w:bookmarkStart w:id="0" w:name="_GoBack"/>
      <w:bookmarkEnd w:id="0"/>
      <w:r>
        <w:rPr>
          <w:rFonts w:ascii="Helvetica" w:hAnsi="Helvetica" w:cs="Helvetica"/>
          <w:noProof/>
          <w:lang w:val="ca-ES" w:eastAsia="ca-ES"/>
        </w:rPr>
        <w:drawing>
          <wp:anchor distT="0" distB="0" distL="114300" distR="114300" simplePos="0" relativeHeight="251659264" behindDoc="0" locked="0" layoutInCell="1" allowOverlap="1" wp14:anchorId="7D982778" wp14:editId="512F10D7">
            <wp:simplePos x="0" y="0"/>
            <wp:positionH relativeFrom="column">
              <wp:posOffset>3543300</wp:posOffset>
            </wp:positionH>
            <wp:positionV relativeFrom="paragraph">
              <wp:posOffset>-114300</wp:posOffset>
            </wp:positionV>
            <wp:extent cx="2557145" cy="340995"/>
            <wp:effectExtent l="0" t="0" r="8255" b="0"/>
            <wp:wrapTight wrapText="bothSides">
              <wp:wrapPolygon edited="0">
                <wp:start x="644" y="0"/>
                <wp:lineTo x="0" y="6436"/>
                <wp:lineTo x="0" y="19307"/>
                <wp:lineTo x="858" y="19307"/>
                <wp:lineTo x="1931" y="19307"/>
                <wp:lineTo x="21455" y="17698"/>
                <wp:lineTo x="21455" y="4827"/>
                <wp:lineTo x="1931" y="0"/>
                <wp:lineTo x="644"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7145" cy="3409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noProof/>
          <w:lang w:val="ca-ES" w:eastAsia="ca-ES"/>
        </w:rPr>
        <w:drawing>
          <wp:anchor distT="0" distB="0" distL="114300" distR="114300" simplePos="0" relativeHeight="251660288" behindDoc="0" locked="0" layoutInCell="1" allowOverlap="1" wp14:anchorId="15A5F7D4" wp14:editId="1B212CD3">
            <wp:simplePos x="0" y="0"/>
            <wp:positionH relativeFrom="column">
              <wp:posOffset>0</wp:posOffset>
            </wp:positionH>
            <wp:positionV relativeFrom="paragraph">
              <wp:posOffset>-571500</wp:posOffset>
            </wp:positionV>
            <wp:extent cx="1257935" cy="1257935"/>
            <wp:effectExtent l="0" t="0" r="12065" b="12065"/>
            <wp:wrapTight wrapText="bothSides">
              <wp:wrapPolygon edited="0">
                <wp:start x="0" y="0"/>
                <wp:lineTo x="0" y="21371"/>
                <wp:lineTo x="21371" y="21371"/>
                <wp:lineTo x="21371"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935" cy="12579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5B3A" w:rsidRDefault="00FF5B3A" w:rsidP="00FF5B3A"/>
    <w:p w:rsidR="00FF5B3A" w:rsidRDefault="00FF5B3A" w:rsidP="00FF5B3A"/>
    <w:p w:rsidR="00FF5B3A" w:rsidRDefault="00FF5B3A" w:rsidP="00FF5B3A">
      <w:pPr>
        <w:jc w:val="center"/>
        <w:rPr>
          <w:b/>
          <w:sz w:val="28"/>
        </w:rPr>
      </w:pPr>
    </w:p>
    <w:p w:rsidR="00FF5B3A" w:rsidRDefault="00AC0D2A" w:rsidP="00FF5B3A">
      <w:pPr>
        <w:widowControl w:val="0"/>
        <w:autoSpaceDE w:val="0"/>
        <w:autoSpaceDN w:val="0"/>
        <w:adjustRightInd w:val="0"/>
        <w:spacing w:line="276" w:lineRule="auto"/>
        <w:jc w:val="center"/>
        <w:rPr>
          <w:rFonts w:ascii="Calibri" w:hAnsi="Calibri" w:cs="Calibri"/>
          <w:b/>
          <w:bCs/>
          <w:sz w:val="40"/>
          <w:szCs w:val="40"/>
        </w:rPr>
      </w:pPr>
      <w:r>
        <w:rPr>
          <w:rFonts w:ascii="Calibri" w:hAnsi="Calibri" w:cs="Calibri"/>
          <w:b/>
          <w:bCs/>
          <w:sz w:val="40"/>
          <w:szCs w:val="40"/>
        </w:rPr>
        <w:t>Un l</w:t>
      </w:r>
      <w:r w:rsidR="00FF5B3A">
        <w:rPr>
          <w:rFonts w:ascii="Calibri" w:hAnsi="Calibri" w:cs="Calibri"/>
          <w:b/>
          <w:bCs/>
          <w:sz w:val="40"/>
          <w:szCs w:val="40"/>
        </w:rPr>
        <w:t>aic</w:t>
      </w:r>
      <w:r w:rsidR="00B90216">
        <w:rPr>
          <w:rFonts w:ascii="Calibri" w:hAnsi="Calibri" w:cs="Calibri"/>
          <w:b/>
          <w:bCs/>
          <w:sz w:val="40"/>
          <w:szCs w:val="40"/>
        </w:rPr>
        <w:t>ado</w:t>
      </w:r>
      <w:r w:rsidR="00EE68CC">
        <w:rPr>
          <w:rFonts w:ascii="Calibri" w:hAnsi="Calibri" w:cs="Calibri"/>
          <w:b/>
          <w:bCs/>
          <w:sz w:val="40"/>
          <w:szCs w:val="40"/>
        </w:rPr>
        <w:t xml:space="preserve"> en acción</w:t>
      </w:r>
    </w:p>
    <w:p w:rsidR="00EE68CC" w:rsidRPr="00EE68CC" w:rsidRDefault="00EE68CC" w:rsidP="00FF5B3A">
      <w:pPr>
        <w:widowControl w:val="0"/>
        <w:autoSpaceDE w:val="0"/>
        <w:autoSpaceDN w:val="0"/>
        <w:adjustRightInd w:val="0"/>
        <w:spacing w:line="276" w:lineRule="auto"/>
        <w:jc w:val="center"/>
        <w:rPr>
          <w:rFonts w:ascii="Calibri" w:hAnsi="Calibri" w:cs="Calibri"/>
          <w:b/>
          <w:bCs/>
          <w:sz w:val="22"/>
          <w:szCs w:val="40"/>
        </w:rPr>
      </w:pPr>
      <w:r w:rsidRPr="00EE68CC">
        <w:rPr>
          <w:rFonts w:ascii="Calibri" w:hAnsi="Calibri" w:cs="Calibri"/>
          <w:b/>
          <w:bCs/>
          <w:sz w:val="22"/>
          <w:szCs w:val="40"/>
        </w:rPr>
        <w:t>Vivir el s</w:t>
      </w:r>
      <w:r w:rsidR="0016271C">
        <w:rPr>
          <w:rFonts w:ascii="Calibri" w:hAnsi="Calibri" w:cs="Calibri"/>
          <w:b/>
          <w:bCs/>
          <w:sz w:val="22"/>
          <w:szCs w:val="40"/>
        </w:rPr>
        <w:t>ueño misionero de llegar a todas las personas</w:t>
      </w:r>
    </w:p>
    <w:p w:rsidR="00FF5B3A" w:rsidRDefault="00FF5B3A" w:rsidP="00FF5B3A">
      <w:pPr>
        <w:widowControl w:val="0"/>
        <w:autoSpaceDE w:val="0"/>
        <w:autoSpaceDN w:val="0"/>
        <w:adjustRightInd w:val="0"/>
        <w:spacing w:line="276" w:lineRule="auto"/>
        <w:jc w:val="center"/>
        <w:rPr>
          <w:rFonts w:ascii="Calibri" w:hAnsi="Calibri" w:cs="Calibri"/>
          <w:b/>
          <w:bCs/>
          <w:i/>
          <w:iCs/>
          <w:sz w:val="20"/>
          <w:szCs w:val="20"/>
        </w:rPr>
      </w:pPr>
      <w:r>
        <w:rPr>
          <w:rFonts w:ascii="Calibri" w:hAnsi="Calibri" w:cs="Calibri"/>
          <w:b/>
          <w:bCs/>
          <w:i/>
          <w:iCs/>
          <w:sz w:val="20"/>
          <w:szCs w:val="20"/>
        </w:rPr>
        <w:t>Cues</w:t>
      </w:r>
      <w:r w:rsidR="00A126D3">
        <w:rPr>
          <w:rFonts w:ascii="Calibri" w:hAnsi="Calibri" w:cs="Calibri"/>
          <w:b/>
          <w:bCs/>
          <w:i/>
          <w:iCs/>
          <w:sz w:val="20"/>
          <w:szCs w:val="20"/>
        </w:rPr>
        <w:t>tionario para la preparación de un</w:t>
      </w:r>
      <w:r>
        <w:rPr>
          <w:rFonts w:ascii="Calibri" w:hAnsi="Calibri" w:cs="Calibri"/>
          <w:b/>
          <w:bCs/>
          <w:i/>
          <w:iCs/>
          <w:sz w:val="20"/>
          <w:szCs w:val="20"/>
        </w:rPr>
        <w:t xml:space="preserve"> Congreso </w:t>
      </w:r>
      <w:r w:rsidR="001F184A">
        <w:rPr>
          <w:rFonts w:ascii="Calibri" w:hAnsi="Calibri" w:cs="Calibri"/>
          <w:b/>
          <w:bCs/>
          <w:i/>
          <w:iCs/>
          <w:sz w:val="20"/>
          <w:szCs w:val="20"/>
        </w:rPr>
        <w:t xml:space="preserve">de Evangelización </w:t>
      </w:r>
    </w:p>
    <w:p w:rsidR="00FF5B3A" w:rsidRDefault="00FF5B3A" w:rsidP="00FF5B3A">
      <w:pPr>
        <w:widowControl w:val="0"/>
        <w:autoSpaceDE w:val="0"/>
        <w:autoSpaceDN w:val="0"/>
        <w:adjustRightInd w:val="0"/>
        <w:spacing w:line="276" w:lineRule="auto"/>
        <w:jc w:val="both"/>
        <w:rPr>
          <w:rFonts w:ascii="Calibri" w:hAnsi="Calibri" w:cs="Calibri"/>
          <w:sz w:val="22"/>
          <w:szCs w:val="22"/>
        </w:rPr>
      </w:pPr>
    </w:p>
    <w:p w:rsidR="00D352CA" w:rsidRDefault="00D352CA" w:rsidP="00FF5B3A">
      <w:pPr>
        <w:widowControl w:val="0"/>
        <w:autoSpaceDE w:val="0"/>
        <w:autoSpaceDN w:val="0"/>
        <w:adjustRightInd w:val="0"/>
        <w:spacing w:line="276" w:lineRule="auto"/>
        <w:jc w:val="both"/>
        <w:rPr>
          <w:rFonts w:ascii="Calibri" w:hAnsi="Calibri" w:cs="Calibri"/>
          <w:b/>
          <w:bCs/>
          <w:sz w:val="28"/>
          <w:szCs w:val="28"/>
        </w:rPr>
      </w:pPr>
      <w:r>
        <w:rPr>
          <w:rFonts w:ascii="Calibri" w:hAnsi="Calibri" w:cs="Calibri"/>
          <w:b/>
          <w:bCs/>
          <w:sz w:val="28"/>
          <w:szCs w:val="28"/>
        </w:rPr>
        <w:t xml:space="preserve">0. Premisa </w:t>
      </w:r>
    </w:p>
    <w:p w:rsidR="003662DC" w:rsidRDefault="003662DC" w:rsidP="003662DC">
      <w:pPr>
        <w:widowControl w:val="0"/>
        <w:autoSpaceDE w:val="0"/>
        <w:autoSpaceDN w:val="0"/>
        <w:adjustRightInd w:val="0"/>
        <w:spacing w:line="276" w:lineRule="auto"/>
        <w:ind w:left="709" w:right="900"/>
        <w:jc w:val="both"/>
        <w:rPr>
          <w:rFonts w:ascii="Calibri" w:hAnsi="Calibri" w:cs="Calibri"/>
          <w:sz w:val="22"/>
          <w:szCs w:val="22"/>
        </w:rPr>
      </w:pPr>
      <w:r w:rsidRPr="00267B83">
        <w:rPr>
          <w:rFonts w:ascii="Calibri" w:hAnsi="Calibri" w:cs="Calibri"/>
          <w:i/>
          <w:sz w:val="22"/>
          <w:szCs w:val="22"/>
        </w:rPr>
        <w:t>Y perseveraban en la enseñanza de los apóstoles, en la comunión, en la fracción del pan y en las oraciones. Todo el mundo estaba impresionado y los apóstoles hacían muchos prodigios y signos. Los creyentes vivían todos unidos y tenían todo en común; vendían posesiones y bienes y los repartían entre todos, según la necesidad de cada uno. Con perseverancia acudían a diario al templo con un mismo espíritu, partían el pan en las casas y tomaban el alimento con alegría y sencillez de corazón; alababan a Dios y eran bien vistos en todo el pueblo; y día tras día el Señor iba agregando a los que se iban salvando</w:t>
      </w:r>
      <w:r w:rsidRPr="00267B83">
        <w:rPr>
          <w:rFonts w:ascii="Calibri" w:hAnsi="Calibri" w:cs="Calibri"/>
          <w:sz w:val="22"/>
          <w:szCs w:val="22"/>
        </w:rPr>
        <w:t xml:space="preserve"> (Hch 2,42-47).</w:t>
      </w:r>
    </w:p>
    <w:p w:rsidR="003662DC" w:rsidRPr="00267B83" w:rsidRDefault="003662DC" w:rsidP="003662DC">
      <w:pPr>
        <w:widowControl w:val="0"/>
        <w:autoSpaceDE w:val="0"/>
        <w:autoSpaceDN w:val="0"/>
        <w:adjustRightInd w:val="0"/>
        <w:spacing w:line="276" w:lineRule="auto"/>
        <w:jc w:val="both"/>
        <w:rPr>
          <w:rFonts w:ascii="Calibri" w:hAnsi="Calibri" w:cs="Calibri"/>
          <w:sz w:val="22"/>
          <w:szCs w:val="22"/>
        </w:rPr>
      </w:pPr>
    </w:p>
    <w:p w:rsidR="003662DC" w:rsidRDefault="003662DC" w:rsidP="003662DC">
      <w:pPr>
        <w:widowControl w:val="0"/>
        <w:autoSpaceDE w:val="0"/>
        <w:autoSpaceDN w:val="0"/>
        <w:adjustRightInd w:val="0"/>
        <w:spacing w:line="276" w:lineRule="auto"/>
        <w:jc w:val="both"/>
        <w:rPr>
          <w:rFonts w:ascii="Calibri" w:hAnsi="Calibri" w:cs="Calibri"/>
          <w:sz w:val="22"/>
          <w:szCs w:val="22"/>
        </w:rPr>
      </w:pPr>
      <w:r w:rsidRPr="00267B83">
        <w:rPr>
          <w:rFonts w:ascii="Calibri" w:hAnsi="Calibri" w:cs="Calibri"/>
          <w:sz w:val="22"/>
          <w:szCs w:val="22"/>
        </w:rPr>
        <w:t>En este episodio, Lucas ofrece al lector cuatro pinceladas maes</w:t>
      </w:r>
      <w:r>
        <w:rPr>
          <w:rFonts w:ascii="Calibri" w:hAnsi="Calibri" w:cs="Calibri"/>
          <w:sz w:val="22"/>
          <w:szCs w:val="22"/>
        </w:rPr>
        <w:t xml:space="preserve">tras sobre la Iglesia primitiva: </w:t>
      </w:r>
      <w:r w:rsidRPr="00267B83">
        <w:rPr>
          <w:rFonts w:ascii="Calibri" w:hAnsi="Calibri" w:cs="Calibri"/>
          <w:sz w:val="22"/>
          <w:szCs w:val="22"/>
        </w:rPr>
        <w:t xml:space="preserve"> </w:t>
      </w:r>
    </w:p>
    <w:p w:rsidR="003662DC" w:rsidRPr="00267B83" w:rsidRDefault="003662DC" w:rsidP="003662DC">
      <w:pPr>
        <w:widowControl w:val="0"/>
        <w:autoSpaceDE w:val="0"/>
        <w:autoSpaceDN w:val="0"/>
        <w:adjustRightInd w:val="0"/>
        <w:spacing w:line="276" w:lineRule="auto"/>
        <w:jc w:val="both"/>
        <w:rPr>
          <w:rFonts w:ascii="Calibri" w:hAnsi="Calibri" w:cs="Calibri"/>
          <w:sz w:val="22"/>
          <w:szCs w:val="22"/>
        </w:rPr>
      </w:pPr>
    </w:p>
    <w:p w:rsidR="003662DC" w:rsidRPr="00267B83" w:rsidRDefault="003662DC" w:rsidP="003662DC">
      <w:pPr>
        <w:widowControl w:val="0"/>
        <w:autoSpaceDE w:val="0"/>
        <w:autoSpaceDN w:val="0"/>
        <w:adjustRightInd w:val="0"/>
        <w:spacing w:line="276" w:lineRule="auto"/>
        <w:ind w:left="426"/>
        <w:jc w:val="both"/>
        <w:rPr>
          <w:rFonts w:ascii="Calibri" w:hAnsi="Calibri" w:cs="Calibri"/>
          <w:sz w:val="22"/>
          <w:szCs w:val="22"/>
        </w:rPr>
      </w:pPr>
      <w:r>
        <w:rPr>
          <w:rFonts w:ascii="Calibri" w:hAnsi="Calibri" w:cs="Calibri"/>
          <w:sz w:val="22"/>
          <w:szCs w:val="22"/>
        </w:rPr>
        <w:t>—</w:t>
      </w:r>
      <w:r w:rsidRPr="00267B83">
        <w:rPr>
          <w:rFonts w:ascii="Calibri" w:hAnsi="Calibri" w:cs="Calibri"/>
          <w:sz w:val="22"/>
          <w:szCs w:val="22"/>
        </w:rPr>
        <w:tab/>
        <w:t>La enseñanza de los apóstoles</w:t>
      </w:r>
      <w:r>
        <w:rPr>
          <w:rFonts w:ascii="Calibri" w:hAnsi="Calibri" w:cs="Calibri"/>
          <w:sz w:val="22"/>
          <w:szCs w:val="22"/>
        </w:rPr>
        <w:t>, que</w:t>
      </w:r>
      <w:r w:rsidRPr="00267B83">
        <w:rPr>
          <w:rFonts w:ascii="Calibri" w:hAnsi="Calibri" w:cs="Calibri"/>
          <w:sz w:val="22"/>
          <w:szCs w:val="22"/>
        </w:rPr>
        <w:t xml:space="preserve"> hace referencia al conjun</w:t>
      </w:r>
      <w:r>
        <w:rPr>
          <w:rFonts w:ascii="Calibri" w:hAnsi="Calibri" w:cs="Calibri"/>
          <w:sz w:val="22"/>
          <w:szCs w:val="22"/>
        </w:rPr>
        <w:t>to de la predicación apostólica y</w:t>
      </w:r>
      <w:r w:rsidRPr="00267B83">
        <w:rPr>
          <w:rFonts w:ascii="Calibri" w:hAnsi="Calibri" w:cs="Calibri"/>
          <w:sz w:val="22"/>
          <w:szCs w:val="22"/>
        </w:rPr>
        <w:t xml:space="preserve"> tiene su fundamento en la Palabra de Dios. </w:t>
      </w:r>
    </w:p>
    <w:p w:rsidR="003662DC" w:rsidRPr="00267B83" w:rsidRDefault="003662DC" w:rsidP="003662DC">
      <w:pPr>
        <w:widowControl w:val="0"/>
        <w:autoSpaceDE w:val="0"/>
        <w:autoSpaceDN w:val="0"/>
        <w:adjustRightInd w:val="0"/>
        <w:spacing w:line="276" w:lineRule="auto"/>
        <w:ind w:left="426"/>
        <w:jc w:val="both"/>
        <w:rPr>
          <w:rFonts w:ascii="Calibri" w:hAnsi="Calibri" w:cs="Calibri"/>
          <w:sz w:val="22"/>
          <w:szCs w:val="22"/>
        </w:rPr>
      </w:pPr>
      <w:r>
        <w:rPr>
          <w:rFonts w:ascii="Calibri" w:hAnsi="Calibri" w:cs="Calibri"/>
          <w:sz w:val="22"/>
          <w:szCs w:val="22"/>
        </w:rPr>
        <w:t>—</w:t>
      </w:r>
      <w:r w:rsidRPr="00267B83">
        <w:rPr>
          <w:rFonts w:ascii="Calibri" w:hAnsi="Calibri" w:cs="Calibri"/>
          <w:sz w:val="22"/>
          <w:szCs w:val="22"/>
        </w:rPr>
        <w:tab/>
        <w:t xml:space="preserve">La comunión (koinonia), que no se reduce a una unidad espiritual, sino que subraya también la solidaridad y la justicia que brota entre los creyentes en Jesús resucitado, los cuales tienen “un solo corazón y una sola alma” (Hch 4,32). </w:t>
      </w:r>
    </w:p>
    <w:p w:rsidR="003662DC" w:rsidRPr="00267B83" w:rsidRDefault="003662DC" w:rsidP="003662DC">
      <w:pPr>
        <w:widowControl w:val="0"/>
        <w:autoSpaceDE w:val="0"/>
        <w:autoSpaceDN w:val="0"/>
        <w:adjustRightInd w:val="0"/>
        <w:spacing w:line="276" w:lineRule="auto"/>
        <w:ind w:left="426"/>
        <w:jc w:val="both"/>
        <w:rPr>
          <w:rFonts w:ascii="Calibri" w:hAnsi="Calibri" w:cs="Calibri"/>
          <w:sz w:val="22"/>
          <w:szCs w:val="22"/>
        </w:rPr>
      </w:pPr>
      <w:r>
        <w:rPr>
          <w:rFonts w:ascii="Calibri" w:hAnsi="Calibri" w:cs="Calibri"/>
          <w:sz w:val="22"/>
          <w:szCs w:val="22"/>
        </w:rPr>
        <w:t>—</w:t>
      </w:r>
      <w:r w:rsidRPr="00267B83">
        <w:rPr>
          <w:rFonts w:ascii="Calibri" w:hAnsi="Calibri" w:cs="Calibri"/>
          <w:sz w:val="22"/>
          <w:szCs w:val="22"/>
        </w:rPr>
        <w:tab/>
      </w:r>
      <w:r>
        <w:rPr>
          <w:rFonts w:ascii="Calibri" w:hAnsi="Calibri" w:cs="Calibri"/>
          <w:sz w:val="22"/>
          <w:szCs w:val="22"/>
        </w:rPr>
        <w:t>La</w:t>
      </w:r>
      <w:r w:rsidRPr="00267B83">
        <w:rPr>
          <w:rFonts w:ascii="Calibri" w:hAnsi="Calibri" w:cs="Calibri"/>
          <w:sz w:val="22"/>
          <w:szCs w:val="22"/>
        </w:rPr>
        <w:t xml:space="preserve"> fracción del pan, la Eucaristía, que es el sacramento de la comunión con Cristo, palabra y pan de vida (Jn 6,34.51).</w:t>
      </w:r>
    </w:p>
    <w:p w:rsidR="003662DC" w:rsidRDefault="003662DC" w:rsidP="003662DC">
      <w:pPr>
        <w:widowControl w:val="0"/>
        <w:autoSpaceDE w:val="0"/>
        <w:autoSpaceDN w:val="0"/>
        <w:adjustRightInd w:val="0"/>
        <w:spacing w:line="276" w:lineRule="auto"/>
        <w:ind w:left="426"/>
        <w:jc w:val="both"/>
        <w:rPr>
          <w:rFonts w:ascii="Calibri" w:hAnsi="Calibri" w:cs="Calibri"/>
          <w:sz w:val="22"/>
          <w:szCs w:val="22"/>
        </w:rPr>
      </w:pPr>
      <w:r>
        <w:rPr>
          <w:rFonts w:ascii="Calibri" w:hAnsi="Calibri" w:cs="Calibri"/>
          <w:sz w:val="22"/>
          <w:szCs w:val="22"/>
        </w:rPr>
        <w:t>—</w:t>
      </w:r>
      <w:r w:rsidRPr="00267B83">
        <w:rPr>
          <w:rFonts w:ascii="Calibri" w:hAnsi="Calibri" w:cs="Calibri"/>
          <w:sz w:val="22"/>
          <w:szCs w:val="22"/>
        </w:rPr>
        <w:tab/>
      </w:r>
      <w:r>
        <w:rPr>
          <w:rFonts w:ascii="Calibri" w:hAnsi="Calibri" w:cs="Calibri"/>
          <w:sz w:val="22"/>
          <w:szCs w:val="22"/>
        </w:rPr>
        <w:t>L</w:t>
      </w:r>
      <w:r w:rsidRPr="00267B83">
        <w:rPr>
          <w:rFonts w:ascii="Calibri" w:hAnsi="Calibri" w:cs="Calibri"/>
          <w:sz w:val="22"/>
          <w:szCs w:val="22"/>
        </w:rPr>
        <w:t>a oración</w:t>
      </w:r>
      <w:r>
        <w:rPr>
          <w:rFonts w:ascii="Calibri" w:hAnsi="Calibri" w:cs="Calibri"/>
          <w:sz w:val="22"/>
          <w:szCs w:val="22"/>
        </w:rPr>
        <w:t xml:space="preserve">, que las primeras comunidades practicaban con frecuencia y </w:t>
      </w:r>
      <w:r w:rsidRPr="00267B83">
        <w:rPr>
          <w:rFonts w:ascii="Calibri" w:hAnsi="Calibri" w:cs="Calibri"/>
          <w:sz w:val="22"/>
          <w:szCs w:val="22"/>
        </w:rPr>
        <w:t>estaba en el centro de sus vidas.</w:t>
      </w:r>
    </w:p>
    <w:p w:rsidR="003662DC" w:rsidRDefault="003662DC" w:rsidP="003662DC">
      <w:pPr>
        <w:widowControl w:val="0"/>
        <w:autoSpaceDE w:val="0"/>
        <w:autoSpaceDN w:val="0"/>
        <w:adjustRightInd w:val="0"/>
        <w:spacing w:line="276" w:lineRule="auto"/>
        <w:jc w:val="both"/>
        <w:rPr>
          <w:rFonts w:ascii="Calibri" w:hAnsi="Calibri" w:cs="Calibri"/>
          <w:sz w:val="22"/>
          <w:szCs w:val="22"/>
        </w:rPr>
      </w:pPr>
    </w:p>
    <w:p w:rsidR="003662DC" w:rsidRPr="00267B83" w:rsidRDefault="003662DC" w:rsidP="003662DC">
      <w:pPr>
        <w:widowControl w:val="0"/>
        <w:autoSpaceDE w:val="0"/>
        <w:autoSpaceDN w:val="0"/>
        <w:adjustRightInd w:val="0"/>
        <w:spacing w:line="276" w:lineRule="auto"/>
        <w:jc w:val="both"/>
        <w:rPr>
          <w:rFonts w:ascii="Calibri" w:hAnsi="Calibri" w:cs="Calibri"/>
          <w:sz w:val="22"/>
          <w:szCs w:val="22"/>
        </w:rPr>
      </w:pPr>
      <w:r>
        <w:rPr>
          <w:rFonts w:ascii="Calibri" w:hAnsi="Calibri" w:cs="Calibri"/>
          <w:sz w:val="22"/>
          <w:szCs w:val="22"/>
        </w:rPr>
        <w:t xml:space="preserve">Estas pinceladas constituyen </w:t>
      </w:r>
      <w:r w:rsidRPr="00267B83">
        <w:rPr>
          <w:rFonts w:ascii="Calibri" w:hAnsi="Calibri" w:cs="Calibri"/>
          <w:sz w:val="22"/>
          <w:szCs w:val="22"/>
        </w:rPr>
        <w:t>el espejo en el que la Iglesia de todos los siglos debe mirarse y proyectarse para seguir cami</w:t>
      </w:r>
      <w:r>
        <w:rPr>
          <w:rFonts w:ascii="Calibri" w:hAnsi="Calibri" w:cs="Calibri"/>
          <w:sz w:val="22"/>
          <w:szCs w:val="22"/>
        </w:rPr>
        <w:t>nando en fidelidad a Jesucristo; precisamente por ello, pueden servirnos de guía a la hora de llevar a cabo el proceso de reflexión y propuestas que se propone con este documento</w:t>
      </w:r>
    </w:p>
    <w:p w:rsidR="00D352CA" w:rsidRPr="00C45C4C" w:rsidRDefault="00D352CA" w:rsidP="00B1231B">
      <w:pPr>
        <w:widowControl w:val="0"/>
        <w:autoSpaceDE w:val="0"/>
        <w:autoSpaceDN w:val="0"/>
        <w:adjustRightInd w:val="0"/>
        <w:ind w:right="760"/>
        <w:jc w:val="both"/>
        <w:rPr>
          <w:rFonts w:asciiTheme="majorHAnsi" w:hAnsiTheme="majorHAnsi" w:cs="Calibri"/>
        </w:rPr>
      </w:pPr>
    </w:p>
    <w:p w:rsidR="00340050" w:rsidRDefault="00FF5B3A" w:rsidP="00FF5B3A">
      <w:pPr>
        <w:widowControl w:val="0"/>
        <w:autoSpaceDE w:val="0"/>
        <w:autoSpaceDN w:val="0"/>
        <w:adjustRightInd w:val="0"/>
        <w:spacing w:line="276" w:lineRule="auto"/>
        <w:jc w:val="both"/>
        <w:rPr>
          <w:rFonts w:ascii="Calibri" w:hAnsi="Calibri" w:cs="Calibri"/>
          <w:sz w:val="22"/>
          <w:szCs w:val="22"/>
        </w:rPr>
      </w:pPr>
      <w:r>
        <w:rPr>
          <w:rFonts w:ascii="Calibri" w:hAnsi="Calibri" w:cs="Calibri"/>
          <w:sz w:val="22"/>
          <w:szCs w:val="22"/>
        </w:rPr>
        <w:t>La Conferencia Episcopal Española</w:t>
      </w:r>
      <w:r w:rsidR="00660259">
        <w:rPr>
          <w:rFonts w:ascii="Calibri" w:hAnsi="Calibri" w:cs="Calibri"/>
          <w:sz w:val="22"/>
          <w:szCs w:val="22"/>
        </w:rPr>
        <w:t>,</w:t>
      </w:r>
      <w:r>
        <w:rPr>
          <w:rFonts w:ascii="Calibri" w:hAnsi="Calibri" w:cs="Calibri"/>
          <w:sz w:val="22"/>
          <w:szCs w:val="22"/>
        </w:rPr>
        <w:t xml:space="preserve"> entre los años 2016-2020</w:t>
      </w:r>
      <w:r w:rsidR="00660259">
        <w:rPr>
          <w:rFonts w:ascii="Calibri" w:hAnsi="Calibri" w:cs="Calibri"/>
          <w:sz w:val="22"/>
          <w:szCs w:val="22"/>
        </w:rPr>
        <w:t>,</w:t>
      </w:r>
      <w:r w:rsidR="00EE68CC">
        <w:rPr>
          <w:rFonts w:ascii="Calibri" w:hAnsi="Calibri" w:cs="Calibri"/>
          <w:sz w:val="22"/>
          <w:szCs w:val="22"/>
        </w:rPr>
        <w:t xml:space="preserve"> está siguiendo </w:t>
      </w:r>
      <w:r w:rsidR="002C323F">
        <w:rPr>
          <w:rFonts w:ascii="Calibri" w:hAnsi="Calibri" w:cs="Calibri"/>
          <w:sz w:val="22"/>
          <w:szCs w:val="22"/>
        </w:rPr>
        <w:t xml:space="preserve">un </w:t>
      </w:r>
      <w:r w:rsidRPr="002C323F">
        <w:rPr>
          <w:rFonts w:ascii="Calibri" w:hAnsi="Calibri" w:cs="Calibri"/>
          <w:sz w:val="22"/>
          <w:szCs w:val="22"/>
        </w:rPr>
        <w:t>Plan Pastoral</w:t>
      </w:r>
      <w:r w:rsidR="002C323F" w:rsidRPr="002C323F">
        <w:rPr>
          <w:rFonts w:ascii="Calibri" w:hAnsi="Calibri" w:cs="Calibri"/>
          <w:sz w:val="22"/>
          <w:szCs w:val="22"/>
        </w:rPr>
        <w:t xml:space="preserve"> </w:t>
      </w:r>
      <w:r w:rsidR="004021DD">
        <w:rPr>
          <w:rFonts w:ascii="Calibri" w:hAnsi="Calibri" w:cs="Calibri"/>
          <w:sz w:val="22"/>
          <w:szCs w:val="22"/>
        </w:rPr>
        <w:t xml:space="preserve">bajo el título </w:t>
      </w:r>
      <w:r w:rsidR="00EE68CC" w:rsidRPr="00EE68CC">
        <w:rPr>
          <w:rFonts w:ascii="Calibri" w:hAnsi="Calibri" w:cs="Calibri"/>
          <w:b/>
          <w:bCs/>
          <w:i/>
          <w:iCs/>
          <w:sz w:val="22"/>
          <w:szCs w:val="22"/>
        </w:rPr>
        <w:t>Iglesia en misión al servicio de nuestro pueblo</w:t>
      </w:r>
      <w:r w:rsidR="002C323F">
        <w:rPr>
          <w:rFonts w:ascii="Calibri" w:hAnsi="Calibri" w:cs="Calibri"/>
          <w:b/>
          <w:bCs/>
          <w:i/>
          <w:iCs/>
          <w:sz w:val="22"/>
          <w:szCs w:val="22"/>
        </w:rPr>
        <w:t>.</w:t>
      </w:r>
      <w:r w:rsidR="00EE68CC">
        <w:rPr>
          <w:rFonts w:ascii="Calibri" w:hAnsi="Calibri" w:cs="Calibri"/>
          <w:b/>
          <w:bCs/>
          <w:i/>
          <w:iCs/>
          <w:sz w:val="22"/>
          <w:szCs w:val="22"/>
        </w:rPr>
        <w:t xml:space="preserve"> </w:t>
      </w:r>
      <w:r w:rsidR="002C323F" w:rsidRPr="002C323F">
        <w:rPr>
          <w:rFonts w:ascii="Calibri" w:hAnsi="Calibri" w:cs="Calibri"/>
          <w:sz w:val="22"/>
          <w:szCs w:val="22"/>
        </w:rPr>
        <w:t xml:space="preserve">Este plan está </w:t>
      </w:r>
      <w:r>
        <w:rPr>
          <w:rFonts w:ascii="Calibri" w:hAnsi="Calibri" w:cs="Calibri"/>
          <w:sz w:val="22"/>
          <w:szCs w:val="22"/>
        </w:rPr>
        <w:t xml:space="preserve">inspirado en la llamada a la </w:t>
      </w:r>
      <w:r w:rsidRPr="002C323F">
        <w:rPr>
          <w:rFonts w:ascii="Calibri" w:hAnsi="Calibri" w:cs="Calibri"/>
          <w:sz w:val="22"/>
          <w:szCs w:val="22"/>
        </w:rPr>
        <w:t>conversión misionera</w:t>
      </w:r>
      <w:r w:rsidR="001377DD">
        <w:rPr>
          <w:rFonts w:ascii="Calibri" w:hAnsi="Calibri" w:cs="Calibri"/>
          <w:sz w:val="22"/>
          <w:szCs w:val="22"/>
        </w:rPr>
        <w:t xml:space="preserve"> que el P</w:t>
      </w:r>
      <w:r>
        <w:rPr>
          <w:rFonts w:ascii="Calibri" w:hAnsi="Calibri" w:cs="Calibri"/>
          <w:sz w:val="22"/>
          <w:szCs w:val="22"/>
        </w:rPr>
        <w:t>apa Francisco ha propuesto</w:t>
      </w:r>
      <w:r w:rsidR="00340050">
        <w:rPr>
          <w:rFonts w:ascii="Calibri" w:hAnsi="Calibri" w:cs="Calibri"/>
          <w:sz w:val="22"/>
          <w:szCs w:val="22"/>
        </w:rPr>
        <w:t xml:space="preserve"> a la Iglesia, en continuidad con el magisterio de los últimos pontífices, siguiendo la ruta trazada en el Concilio Vaticano II. </w:t>
      </w:r>
      <w:r>
        <w:rPr>
          <w:rFonts w:ascii="Calibri" w:hAnsi="Calibri" w:cs="Calibri"/>
          <w:sz w:val="22"/>
          <w:szCs w:val="22"/>
        </w:rPr>
        <w:t>“</w:t>
      </w:r>
      <w:r w:rsidR="00340050">
        <w:rPr>
          <w:rFonts w:ascii="Calibri" w:hAnsi="Calibri" w:cs="Calibri"/>
          <w:sz w:val="22"/>
          <w:szCs w:val="22"/>
        </w:rPr>
        <w:t>C</w:t>
      </w:r>
      <w:r>
        <w:rPr>
          <w:rFonts w:ascii="Calibri" w:hAnsi="Calibri" w:cs="Calibri"/>
          <w:sz w:val="22"/>
          <w:szCs w:val="22"/>
        </w:rPr>
        <w:t xml:space="preserve">ada Iglesia particular, porción de la Iglesia católica bajo la guía de su obispo, también está llamada a la conversión misionera… En orden a que este impulso misionero sea cada vez más intenso, generoso </w:t>
      </w:r>
      <w:r>
        <w:rPr>
          <w:rFonts w:ascii="Calibri" w:hAnsi="Calibri" w:cs="Calibri"/>
          <w:sz w:val="22"/>
          <w:szCs w:val="22"/>
        </w:rPr>
        <w:lastRenderedPageBreak/>
        <w:t>y fecundo, exhorto también a cada Iglesia particular a entrar en un proceso decidido de discernimiento, purificación y reforma</w:t>
      </w:r>
      <w:r w:rsidR="006B7251">
        <w:rPr>
          <w:rFonts w:ascii="Calibri" w:hAnsi="Calibri" w:cs="Calibri"/>
          <w:sz w:val="22"/>
          <w:szCs w:val="22"/>
        </w:rPr>
        <w:t>”</w:t>
      </w:r>
      <w:r>
        <w:rPr>
          <w:rFonts w:ascii="Calibri" w:hAnsi="Calibri" w:cs="Calibri"/>
          <w:sz w:val="22"/>
          <w:szCs w:val="22"/>
        </w:rPr>
        <w:t xml:space="preserve"> (EG, 30).</w:t>
      </w:r>
      <w:r w:rsidR="00340050">
        <w:rPr>
          <w:rFonts w:ascii="Calibri" w:hAnsi="Calibri" w:cs="Calibri"/>
          <w:sz w:val="22"/>
          <w:szCs w:val="22"/>
        </w:rPr>
        <w:t xml:space="preserve"> </w:t>
      </w:r>
      <w:r w:rsidR="000F6069">
        <w:rPr>
          <w:rFonts w:ascii="Calibri" w:hAnsi="Calibri" w:cs="Calibri"/>
          <w:sz w:val="22"/>
          <w:szCs w:val="22"/>
        </w:rPr>
        <w:t>Efectivamente, la</w:t>
      </w:r>
      <w:r>
        <w:rPr>
          <w:rFonts w:ascii="Calibri" w:hAnsi="Calibri" w:cs="Calibri"/>
          <w:sz w:val="22"/>
          <w:szCs w:val="22"/>
        </w:rPr>
        <w:t xml:space="preserve"> conversión espiritual, pastoral y misionera </w:t>
      </w:r>
      <w:r w:rsidR="006B7251">
        <w:rPr>
          <w:rFonts w:ascii="Calibri" w:hAnsi="Calibri" w:cs="Calibri"/>
          <w:sz w:val="22"/>
          <w:szCs w:val="22"/>
        </w:rPr>
        <w:t xml:space="preserve">que propone </w:t>
      </w:r>
      <w:r w:rsidR="00C52A0B">
        <w:rPr>
          <w:rFonts w:ascii="Calibri" w:hAnsi="Calibri" w:cs="Calibri"/>
          <w:sz w:val="22"/>
          <w:szCs w:val="22"/>
        </w:rPr>
        <w:t xml:space="preserve">el Papa </w:t>
      </w:r>
      <w:r>
        <w:rPr>
          <w:rFonts w:ascii="Calibri" w:hAnsi="Calibri" w:cs="Calibri"/>
          <w:sz w:val="22"/>
          <w:szCs w:val="22"/>
        </w:rPr>
        <w:t>empieza con el discernimiento, lleva a la purificación, y se concreta en propuest</w:t>
      </w:r>
      <w:r w:rsidR="00A701EF">
        <w:rPr>
          <w:rFonts w:ascii="Calibri" w:hAnsi="Calibri" w:cs="Calibri"/>
          <w:sz w:val="22"/>
          <w:szCs w:val="22"/>
        </w:rPr>
        <w:t>as para el cambio y la reforma</w:t>
      </w:r>
      <w:r w:rsidR="002C323F">
        <w:rPr>
          <w:rFonts w:ascii="Calibri" w:hAnsi="Calibri" w:cs="Calibri"/>
          <w:sz w:val="22"/>
          <w:szCs w:val="22"/>
        </w:rPr>
        <w:t>.</w:t>
      </w:r>
    </w:p>
    <w:p w:rsidR="00C0367D" w:rsidRDefault="00C0367D" w:rsidP="00FF5B3A">
      <w:pPr>
        <w:widowControl w:val="0"/>
        <w:autoSpaceDE w:val="0"/>
        <w:autoSpaceDN w:val="0"/>
        <w:adjustRightInd w:val="0"/>
        <w:spacing w:line="276" w:lineRule="auto"/>
        <w:jc w:val="both"/>
        <w:rPr>
          <w:rFonts w:ascii="Calibri" w:hAnsi="Calibri" w:cs="Calibri"/>
          <w:sz w:val="22"/>
          <w:szCs w:val="22"/>
        </w:rPr>
      </w:pPr>
    </w:p>
    <w:p w:rsidR="00C0367D" w:rsidRDefault="00C0367D" w:rsidP="00FF5B3A">
      <w:pPr>
        <w:widowControl w:val="0"/>
        <w:autoSpaceDE w:val="0"/>
        <w:autoSpaceDN w:val="0"/>
        <w:adjustRightInd w:val="0"/>
        <w:spacing w:line="276" w:lineRule="auto"/>
        <w:jc w:val="both"/>
        <w:rPr>
          <w:rFonts w:ascii="Calibri" w:hAnsi="Calibri" w:cs="Calibri"/>
          <w:sz w:val="22"/>
          <w:szCs w:val="22"/>
        </w:rPr>
      </w:pPr>
      <w:r>
        <w:rPr>
          <w:rFonts w:ascii="Calibri" w:hAnsi="Calibri" w:cs="Calibri"/>
          <w:sz w:val="22"/>
          <w:szCs w:val="22"/>
        </w:rPr>
        <w:t xml:space="preserve">En el Plan Pastoral afirman </w:t>
      </w:r>
      <w:r w:rsidR="00340050">
        <w:rPr>
          <w:rFonts w:ascii="Calibri" w:hAnsi="Calibri" w:cs="Calibri"/>
          <w:sz w:val="22"/>
          <w:szCs w:val="22"/>
        </w:rPr>
        <w:t xml:space="preserve">nuestros obispos: </w:t>
      </w:r>
      <w:r w:rsidR="002C323F">
        <w:rPr>
          <w:rFonts w:ascii="Calibri" w:hAnsi="Calibri" w:cs="Calibri"/>
          <w:sz w:val="22"/>
          <w:szCs w:val="22"/>
        </w:rPr>
        <w:t>“</w:t>
      </w:r>
      <w:r w:rsidR="002C323F" w:rsidRPr="002C323F">
        <w:rPr>
          <w:rFonts w:ascii="Calibri" w:hAnsi="Calibri" w:cs="Calibri"/>
          <w:sz w:val="22"/>
          <w:szCs w:val="22"/>
        </w:rPr>
        <w:t>Somos conscientes de que en España la Iglesia está también llamada por el Señor a una conversión misionera. Las circunstancias históricas que estamos viviendo han hecho más difícil y más necesaria la claridad y la firmeza de la fe personal, la vivencia comunitaria y sacramental de nuestras convicciones religiosas</w:t>
      </w:r>
      <w:r w:rsidR="00340050">
        <w:rPr>
          <w:rFonts w:ascii="Calibri" w:hAnsi="Calibri" w:cs="Calibri"/>
          <w:sz w:val="22"/>
          <w:szCs w:val="22"/>
        </w:rPr>
        <w:t xml:space="preserve">” (Plan </w:t>
      </w:r>
      <w:r w:rsidR="0034765D">
        <w:rPr>
          <w:rFonts w:ascii="Calibri" w:hAnsi="Calibri" w:cs="Calibri"/>
          <w:sz w:val="22"/>
          <w:szCs w:val="22"/>
        </w:rPr>
        <w:t>Pastoral</w:t>
      </w:r>
      <w:r w:rsidR="00762A5E">
        <w:rPr>
          <w:rFonts w:ascii="Calibri" w:hAnsi="Calibri" w:cs="Calibri"/>
          <w:sz w:val="22"/>
          <w:szCs w:val="22"/>
        </w:rPr>
        <w:t>, 10</w:t>
      </w:r>
      <w:r w:rsidR="00340050">
        <w:rPr>
          <w:rFonts w:ascii="Calibri" w:hAnsi="Calibri" w:cs="Calibri"/>
          <w:sz w:val="22"/>
          <w:szCs w:val="22"/>
        </w:rPr>
        <w:t>).</w:t>
      </w:r>
      <w:r w:rsidR="0034765D">
        <w:rPr>
          <w:rFonts w:ascii="Calibri" w:hAnsi="Calibri" w:cs="Calibri"/>
          <w:sz w:val="22"/>
          <w:szCs w:val="22"/>
        </w:rPr>
        <w:t xml:space="preserve"> </w:t>
      </w:r>
      <w:r w:rsidR="006B7251">
        <w:rPr>
          <w:rFonts w:ascii="Calibri" w:hAnsi="Calibri" w:cs="Calibri"/>
          <w:sz w:val="22"/>
          <w:szCs w:val="22"/>
        </w:rPr>
        <w:t>Y</w:t>
      </w:r>
      <w:r w:rsidR="00340050">
        <w:rPr>
          <w:rFonts w:ascii="Calibri" w:hAnsi="Calibri" w:cs="Calibri"/>
          <w:sz w:val="22"/>
          <w:szCs w:val="22"/>
        </w:rPr>
        <w:t xml:space="preserve">, </w:t>
      </w:r>
      <w:r w:rsidR="00584B3C">
        <w:rPr>
          <w:rFonts w:ascii="Calibri" w:hAnsi="Calibri" w:cs="Calibri"/>
          <w:sz w:val="22"/>
          <w:szCs w:val="22"/>
        </w:rPr>
        <w:t xml:space="preserve">en este sentido, </w:t>
      </w:r>
      <w:r w:rsidR="00554290">
        <w:rPr>
          <w:rFonts w:ascii="Calibri" w:hAnsi="Calibri" w:cs="Calibri"/>
          <w:sz w:val="22"/>
          <w:szCs w:val="22"/>
        </w:rPr>
        <w:t>nos invitan</w:t>
      </w:r>
      <w:r w:rsidR="00584B3C">
        <w:rPr>
          <w:rFonts w:ascii="Calibri" w:hAnsi="Calibri" w:cs="Calibri"/>
          <w:sz w:val="22"/>
          <w:szCs w:val="22"/>
        </w:rPr>
        <w:t xml:space="preserve"> a asumir </w:t>
      </w:r>
      <w:r w:rsidR="00935EF0">
        <w:rPr>
          <w:rFonts w:ascii="Calibri" w:hAnsi="Calibri" w:cs="Calibri"/>
          <w:sz w:val="22"/>
          <w:szCs w:val="22"/>
        </w:rPr>
        <w:t xml:space="preserve">el </w:t>
      </w:r>
      <w:r w:rsidR="00584B3C">
        <w:rPr>
          <w:rFonts w:ascii="Calibri" w:hAnsi="Calibri" w:cs="Calibri"/>
          <w:sz w:val="22"/>
          <w:szCs w:val="22"/>
        </w:rPr>
        <w:t xml:space="preserve">protagonismo </w:t>
      </w:r>
      <w:r w:rsidR="00935EF0">
        <w:rPr>
          <w:rFonts w:ascii="Calibri" w:hAnsi="Calibri" w:cs="Calibri"/>
          <w:sz w:val="22"/>
          <w:szCs w:val="22"/>
        </w:rPr>
        <w:t xml:space="preserve">que </w:t>
      </w:r>
      <w:r w:rsidR="00EE0DCB">
        <w:rPr>
          <w:rFonts w:ascii="Calibri" w:hAnsi="Calibri" w:cs="Calibri"/>
          <w:sz w:val="22"/>
          <w:szCs w:val="22"/>
        </w:rPr>
        <w:t>nos</w:t>
      </w:r>
      <w:r w:rsidR="00935EF0">
        <w:rPr>
          <w:rFonts w:ascii="Calibri" w:hAnsi="Calibri" w:cs="Calibri"/>
          <w:sz w:val="22"/>
          <w:szCs w:val="22"/>
        </w:rPr>
        <w:t xml:space="preserve"> corresponde </w:t>
      </w:r>
      <w:r w:rsidR="00584B3C">
        <w:rPr>
          <w:rFonts w:ascii="Calibri" w:hAnsi="Calibri" w:cs="Calibri"/>
          <w:sz w:val="22"/>
          <w:szCs w:val="22"/>
        </w:rPr>
        <w:t>en e</w:t>
      </w:r>
      <w:r>
        <w:rPr>
          <w:rFonts w:ascii="Calibri" w:hAnsi="Calibri" w:cs="Calibri"/>
          <w:sz w:val="22"/>
          <w:szCs w:val="22"/>
        </w:rPr>
        <w:t xml:space="preserve">ste </w:t>
      </w:r>
      <w:r w:rsidR="00584B3C">
        <w:rPr>
          <w:rFonts w:ascii="Calibri" w:hAnsi="Calibri" w:cs="Calibri"/>
          <w:sz w:val="22"/>
          <w:szCs w:val="22"/>
        </w:rPr>
        <w:t>proceso de renovación en virtud del mismo bautismo. “</w:t>
      </w:r>
      <w:r w:rsidR="00317D69">
        <w:rPr>
          <w:rFonts w:ascii="Calibri" w:hAnsi="Calibri" w:cs="Calibri"/>
          <w:sz w:val="22"/>
          <w:szCs w:val="22"/>
        </w:rPr>
        <w:t>Su (n</w:t>
      </w:r>
      <w:r w:rsidR="00D65F10">
        <w:rPr>
          <w:rFonts w:ascii="Calibri" w:hAnsi="Calibri" w:cs="Calibri"/>
          <w:sz w:val="22"/>
          <w:szCs w:val="22"/>
        </w:rPr>
        <w:t xml:space="preserve">uestra) </w:t>
      </w:r>
      <w:r w:rsidR="00584B3C" w:rsidRPr="00584B3C">
        <w:rPr>
          <w:rFonts w:ascii="Calibri" w:hAnsi="Calibri" w:cs="Calibri"/>
          <w:sz w:val="22"/>
          <w:szCs w:val="22"/>
        </w:rPr>
        <w:t>colaboración, como miembros del Pueblo de Dios, es indispensable para que la Iglesia pueda hacerse presente en muchos ambientes y lugares de primera importancia en la vida secular, como son las universidades, los medios de comunicación, la formación de la opinión pública, las orientaciones y tendencias en la vida laboral, económica, cultural y política</w:t>
      </w:r>
      <w:r w:rsidR="00584B3C">
        <w:rPr>
          <w:rFonts w:ascii="Calibri" w:hAnsi="Calibri" w:cs="Calibri"/>
          <w:sz w:val="22"/>
          <w:szCs w:val="22"/>
        </w:rPr>
        <w:t>”</w:t>
      </w:r>
      <w:r w:rsidR="00B1231B">
        <w:rPr>
          <w:rFonts w:ascii="Calibri" w:hAnsi="Calibri" w:cs="Calibri"/>
          <w:sz w:val="22"/>
          <w:szCs w:val="22"/>
        </w:rPr>
        <w:t xml:space="preserve"> </w:t>
      </w:r>
      <w:r w:rsidR="00584B3C">
        <w:rPr>
          <w:rFonts w:ascii="Calibri" w:hAnsi="Calibri" w:cs="Calibri"/>
          <w:sz w:val="22"/>
          <w:szCs w:val="22"/>
        </w:rPr>
        <w:t>(Plan</w:t>
      </w:r>
      <w:r w:rsidR="00762A5E">
        <w:rPr>
          <w:rFonts w:ascii="Calibri" w:hAnsi="Calibri" w:cs="Calibri"/>
          <w:sz w:val="22"/>
          <w:szCs w:val="22"/>
        </w:rPr>
        <w:t xml:space="preserve"> Pastoral, 12</w:t>
      </w:r>
      <w:r>
        <w:rPr>
          <w:rFonts w:ascii="Calibri" w:hAnsi="Calibri" w:cs="Calibri"/>
          <w:sz w:val="22"/>
          <w:szCs w:val="22"/>
        </w:rPr>
        <w:t>).</w:t>
      </w:r>
    </w:p>
    <w:p w:rsidR="00C0367D" w:rsidRDefault="00C0367D" w:rsidP="00FF5B3A">
      <w:pPr>
        <w:widowControl w:val="0"/>
        <w:autoSpaceDE w:val="0"/>
        <w:autoSpaceDN w:val="0"/>
        <w:adjustRightInd w:val="0"/>
        <w:spacing w:line="276" w:lineRule="auto"/>
        <w:jc w:val="both"/>
        <w:rPr>
          <w:rFonts w:ascii="Calibri" w:hAnsi="Calibri" w:cs="Calibri"/>
          <w:sz w:val="22"/>
          <w:szCs w:val="22"/>
        </w:rPr>
      </w:pPr>
    </w:p>
    <w:p w:rsidR="00C64AA3" w:rsidRDefault="00C0367D" w:rsidP="00FF5B3A">
      <w:pPr>
        <w:widowControl w:val="0"/>
        <w:autoSpaceDE w:val="0"/>
        <w:autoSpaceDN w:val="0"/>
        <w:adjustRightInd w:val="0"/>
        <w:spacing w:line="276" w:lineRule="auto"/>
        <w:jc w:val="both"/>
        <w:rPr>
          <w:rFonts w:ascii="Calibri" w:hAnsi="Calibri" w:cs="Calibri"/>
          <w:sz w:val="22"/>
          <w:szCs w:val="22"/>
        </w:rPr>
      </w:pPr>
      <w:r>
        <w:rPr>
          <w:rFonts w:ascii="Calibri" w:hAnsi="Calibri" w:cs="Calibri"/>
          <w:sz w:val="22"/>
          <w:szCs w:val="22"/>
        </w:rPr>
        <w:t xml:space="preserve">Nosotros, </w:t>
      </w:r>
      <w:r w:rsidR="00935EF0">
        <w:rPr>
          <w:rFonts w:ascii="Calibri" w:hAnsi="Calibri" w:cs="Calibri"/>
          <w:sz w:val="22"/>
          <w:szCs w:val="22"/>
        </w:rPr>
        <w:t>fieles cristianos</w:t>
      </w:r>
      <w:r>
        <w:rPr>
          <w:rFonts w:ascii="Calibri" w:hAnsi="Calibri" w:cs="Calibri"/>
          <w:sz w:val="22"/>
          <w:szCs w:val="22"/>
        </w:rPr>
        <w:t xml:space="preserve">, </w:t>
      </w:r>
      <w:r w:rsidR="00584B3C">
        <w:rPr>
          <w:rFonts w:ascii="Calibri" w:hAnsi="Calibri" w:cs="Calibri"/>
          <w:sz w:val="22"/>
          <w:szCs w:val="22"/>
        </w:rPr>
        <w:t>s</w:t>
      </w:r>
      <w:r w:rsidR="00935EF0">
        <w:rPr>
          <w:rFonts w:ascii="Calibri" w:hAnsi="Calibri" w:cs="Calibri"/>
          <w:sz w:val="22"/>
          <w:szCs w:val="22"/>
        </w:rPr>
        <w:t xml:space="preserve">omos conscientes </w:t>
      </w:r>
      <w:r w:rsidR="00584B3C">
        <w:rPr>
          <w:rFonts w:ascii="Calibri" w:hAnsi="Calibri" w:cs="Calibri"/>
          <w:sz w:val="22"/>
          <w:szCs w:val="22"/>
        </w:rPr>
        <w:t>de</w:t>
      </w:r>
      <w:r w:rsidR="00935EF0">
        <w:rPr>
          <w:rFonts w:ascii="Calibri" w:hAnsi="Calibri" w:cs="Calibri"/>
          <w:sz w:val="22"/>
          <w:szCs w:val="22"/>
        </w:rPr>
        <w:t xml:space="preserve">l </w:t>
      </w:r>
      <w:r w:rsidR="00584B3C">
        <w:rPr>
          <w:rFonts w:ascii="Calibri" w:hAnsi="Calibri" w:cs="Calibri"/>
          <w:sz w:val="22"/>
          <w:szCs w:val="22"/>
        </w:rPr>
        <w:t xml:space="preserve">protagonismo </w:t>
      </w:r>
      <w:r w:rsidR="008B32A2">
        <w:rPr>
          <w:rFonts w:ascii="Calibri" w:hAnsi="Calibri" w:cs="Calibri"/>
          <w:sz w:val="22"/>
          <w:szCs w:val="22"/>
        </w:rPr>
        <w:t xml:space="preserve">activo </w:t>
      </w:r>
      <w:r w:rsidR="00935EF0">
        <w:rPr>
          <w:rFonts w:ascii="Calibri" w:hAnsi="Calibri" w:cs="Calibri"/>
          <w:sz w:val="22"/>
          <w:szCs w:val="22"/>
        </w:rPr>
        <w:t xml:space="preserve">que </w:t>
      </w:r>
      <w:r>
        <w:rPr>
          <w:rFonts w:ascii="Calibri" w:hAnsi="Calibri" w:cs="Calibri"/>
          <w:sz w:val="22"/>
          <w:szCs w:val="22"/>
        </w:rPr>
        <w:t xml:space="preserve">tenemos </w:t>
      </w:r>
      <w:r w:rsidR="006B7251">
        <w:rPr>
          <w:rFonts w:ascii="Calibri" w:hAnsi="Calibri" w:cs="Calibri"/>
          <w:sz w:val="22"/>
          <w:szCs w:val="22"/>
        </w:rPr>
        <w:t xml:space="preserve">dentro </w:t>
      </w:r>
      <w:r w:rsidR="00584B3C">
        <w:rPr>
          <w:rFonts w:ascii="Calibri" w:hAnsi="Calibri" w:cs="Calibri"/>
          <w:sz w:val="22"/>
          <w:szCs w:val="22"/>
        </w:rPr>
        <w:t xml:space="preserve">y </w:t>
      </w:r>
      <w:r w:rsidR="006B7251">
        <w:rPr>
          <w:rFonts w:ascii="Calibri" w:hAnsi="Calibri" w:cs="Calibri"/>
          <w:sz w:val="22"/>
          <w:szCs w:val="22"/>
        </w:rPr>
        <w:t>fuera de la Iglesia</w:t>
      </w:r>
      <w:r w:rsidR="00584B3C">
        <w:rPr>
          <w:rFonts w:ascii="Calibri" w:hAnsi="Calibri" w:cs="Calibri"/>
          <w:sz w:val="22"/>
          <w:szCs w:val="22"/>
        </w:rPr>
        <w:t xml:space="preserve"> </w:t>
      </w:r>
      <w:r w:rsidR="00DF2915">
        <w:rPr>
          <w:rFonts w:ascii="Calibri" w:hAnsi="Calibri" w:cs="Calibri"/>
          <w:sz w:val="22"/>
          <w:szCs w:val="22"/>
        </w:rPr>
        <w:t>(Ch</w:t>
      </w:r>
      <w:r w:rsidR="00D2222E">
        <w:rPr>
          <w:rFonts w:ascii="Calibri" w:hAnsi="Calibri" w:cs="Calibri"/>
          <w:sz w:val="22"/>
          <w:szCs w:val="22"/>
        </w:rPr>
        <w:t>L</w:t>
      </w:r>
      <w:r w:rsidR="00587237">
        <w:rPr>
          <w:rFonts w:ascii="Calibri" w:hAnsi="Calibri" w:cs="Calibri"/>
          <w:sz w:val="22"/>
          <w:szCs w:val="22"/>
        </w:rPr>
        <w:t xml:space="preserve"> 40,</w:t>
      </w:r>
      <w:r w:rsidR="008B32A2">
        <w:rPr>
          <w:rFonts w:ascii="Calibri" w:hAnsi="Calibri" w:cs="Calibri"/>
          <w:sz w:val="22"/>
          <w:szCs w:val="22"/>
        </w:rPr>
        <w:t xml:space="preserve">42) </w:t>
      </w:r>
      <w:r w:rsidR="00584B3C">
        <w:rPr>
          <w:rFonts w:ascii="Calibri" w:hAnsi="Calibri" w:cs="Calibri"/>
          <w:sz w:val="22"/>
          <w:szCs w:val="22"/>
        </w:rPr>
        <w:t>y</w:t>
      </w:r>
      <w:r w:rsidR="00935EF0">
        <w:rPr>
          <w:rFonts w:ascii="Calibri" w:hAnsi="Calibri" w:cs="Calibri"/>
          <w:sz w:val="22"/>
          <w:szCs w:val="22"/>
        </w:rPr>
        <w:t xml:space="preserve">, </w:t>
      </w:r>
      <w:r w:rsidR="00584B3C">
        <w:rPr>
          <w:rFonts w:ascii="Calibri" w:hAnsi="Calibri" w:cs="Calibri"/>
          <w:sz w:val="22"/>
          <w:szCs w:val="22"/>
        </w:rPr>
        <w:t>en coherencia</w:t>
      </w:r>
      <w:r w:rsidR="0034765D">
        <w:rPr>
          <w:rFonts w:ascii="Calibri" w:hAnsi="Calibri" w:cs="Calibri"/>
          <w:sz w:val="22"/>
          <w:szCs w:val="22"/>
        </w:rPr>
        <w:t xml:space="preserve"> con ello</w:t>
      </w:r>
      <w:r w:rsidR="00935EF0">
        <w:rPr>
          <w:rFonts w:ascii="Calibri" w:hAnsi="Calibri" w:cs="Calibri"/>
          <w:sz w:val="22"/>
          <w:szCs w:val="22"/>
        </w:rPr>
        <w:t xml:space="preserve">, </w:t>
      </w:r>
      <w:r w:rsidR="00584B3C">
        <w:rPr>
          <w:rFonts w:ascii="Calibri" w:hAnsi="Calibri" w:cs="Calibri"/>
          <w:sz w:val="22"/>
          <w:szCs w:val="22"/>
        </w:rPr>
        <w:t xml:space="preserve">asumimos con ilusión y coraje </w:t>
      </w:r>
      <w:r w:rsidR="00C64AA3">
        <w:rPr>
          <w:rFonts w:ascii="Calibri" w:hAnsi="Calibri" w:cs="Calibri"/>
          <w:sz w:val="22"/>
          <w:szCs w:val="22"/>
        </w:rPr>
        <w:t xml:space="preserve">la corresponsabilidad que nos corresponde en </w:t>
      </w:r>
      <w:r w:rsidR="00584B3C">
        <w:rPr>
          <w:rFonts w:ascii="Calibri" w:hAnsi="Calibri" w:cs="Calibri"/>
          <w:sz w:val="22"/>
          <w:szCs w:val="22"/>
        </w:rPr>
        <w:t>el proceso de conversión misionera que queremos abordar</w:t>
      </w:r>
      <w:r w:rsidR="00935EF0">
        <w:rPr>
          <w:rFonts w:ascii="Calibri" w:hAnsi="Calibri" w:cs="Calibri"/>
          <w:sz w:val="22"/>
          <w:szCs w:val="22"/>
        </w:rPr>
        <w:t xml:space="preserve"> </w:t>
      </w:r>
      <w:r w:rsidR="00C64AA3">
        <w:rPr>
          <w:rFonts w:ascii="Calibri" w:hAnsi="Calibri" w:cs="Calibri"/>
          <w:sz w:val="22"/>
          <w:szCs w:val="22"/>
        </w:rPr>
        <w:t xml:space="preserve">como Iglesia </w:t>
      </w:r>
      <w:r w:rsidR="00935EF0">
        <w:rPr>
          <w:rFonts w:ascii="Calibri" w:hAnsi="Calibri" w:cs="Calibri"/>
          <w:sz w:val="22"/>
          <w:szCs w:val="22"/>
        </w:rPr>
        <w:t>unidos a todo el Pueblo Santo de Dios</w:t>
      </w:r>
      <w:r w:rsidR="008073C1">
        <w:rPr>
          <w:rFonts w:ascii="Calibri" w:hAnsi="Calibri" w:cs="Calibri"/>
          <w:sz w:val="22"/>
          <w:szCs w:val="22"/>
        </w:rPr>
        <w:t xml:space="preserve"> con la guía de nuestros pastores y el acompañamiento de la vida religiosa</w:t>
      </w:r>
      <w:r w:rsidR="00584B3C">
        <w:rPr>
          <w:rFonts w:ascii="Calibri" w:hAnsi="Calibri" w:cs="Calibri"/>
          <w:sz w:val="22"/>
          <w:szCs w:val="22"/>
        </w:rPr>
        <w:t>.</w:t>
      </w:r>
      <w:r w:rsidR="00C64AA3">
        <w:rPr>
          <w:rFonts w:ascii="Calibri" w:hAnsi="Calibri" w:cs="Calibri"/>
          <w:sz w:val="22"/>
          <w:szCs w:val="22"/>
        </w:rPr>
        <w:t xml:space="preserve"> </w:t>
      </w:r>
      <w:r w:rsidR="006926A0">
        <w:rPr>
          <w:rFonts w:ascii="Calibri" w:hAnsi="Calibri" w:cs="Calibri"/>
          <w:sz w:val="22"/>
          <w:szCs w:val="22"/>
        </w:rPr>
        <w:t xml:space="preserve">Nos ilumina el Concilio Vaticano II cuando afirma que </w:t>
      </w:r>
      <w:r w:rsidR="00C64AA3">
        <w:rPr>
          <w:rFonts w:ascii="Calibri" w:hAnsi="Calibri" w:cs="Calibri"/>
          <w:sz w:val="22"/>
          <w:szCs w:val="22"/>
        </w:rPr>
        <w:t>“</w:t>
      </w:r>
      <w:r w:rsidR="006926A0">
        <w:rPr>
          <w:rFonts w:ascii="Calibri" w:hAnsi="Calibri" w:cs="Calibri"/>
          <w:sz w:val="22"/>
          <w:szCs w:val="22"/>
        </w:rPr>
        <w:t>a</w:t>
      </w:r>
      <w:r w:rsidR="00C64AA3" w:rsidRPr="00C64AA3">
        <w:rPr>
          <w:rFonts w:ascii="Calibri" w:hAnsi="Calibri" w:cs="Calibri"/>
          <w:sz w:val="22"/>
          <w:szCs w:val="22"/>
        </w:rPr>
        <w:t xml:space="preserve"> los laicos corresponde, por propia vocación, tratar de obtener el reino de Dios gestionando los asuntos temporales y ordenándolos según Dios. Viven en el siglo, es decir, en todos y cada uno de los deberes y ocupaciones del mundo, y en las condiciones ordinarias de la vida familiar y social, con las que su existencia está como entretejida. Allí están llamados por Dios, para que, desempeñando su propia profesión guiados por el espíritu evangélico, contribuyan a la santificación del mundo como desde dentro, a modo de ferment</w:t>
      </w:r>
      <w:r w:rsidR="006E6759">
        <w:rPr>
          <w:rFonts w:ascii="Calibri" w:hAnsi="Calibri" w:cs="Calibri"/>
          <w:sz w:val="22"/>
          <w:szCs w:val="22"/>
        </w:rPr>
        <w:t>o</w:t>
      </w:r>
      <w:r w:rsidR="00C64AA3">
        <w:rPr>
          <w:rFonts w:ascii="Calibri" w:hAnsi="Calibri" w:cs="Calibri"/>
          <w:sz w:val="22"/>
          <w:szCs w:val="22"/>
        </w:rPr>
        <w:t>” (LG 31)</w:t>
      </w:r>
      <w:r w:rsidR="00C64AA3" w:rsidRPr="00C64AA3">
        <w:rPr>
          <w:rFonts w:ascii="Calibri" w:hAnsi="Calibri" w:cs="Calibri"/>
          <w:sz w:val="22"/>
          <w:szCs w:val="22"/>
        </w:rPr>
        <w:t>.</w:t>
      </w:r>
    </w:p>
    <w:p w:rsidR="00C64AA3" w:rsidRDefault="00C64AA3" w:rsidP="00FF5B3A">
      <w:pPr>
        <w:widowControl w:val="0"/>
        <w:autoSpaceDE w:val="0"/>
        <w:autoSpaceDN w:val="0"/>
        <w:adjustRightInd w:val="0"/>
        <w:spacing w:line="276" w:lineRule="auto"/>
        <w:jc w:val="both"/>
        <w:rPr>
          <w:rFonts w:ascii="Calibri" w:hAnsi="Calibri" w:cs="Calibri"/>
          <w:sz w:val="22"/>
          <w:szCs w:val="22"/>
        </w:rPr>
      </w:pPr>
      <w:r>
        <w:rPr>
          <w:rFonts w:ascii="Calibri" w:hAnsi="Calibri" w:cs="Calibri"/>
          <w:sz w:val="22"/>
          <w:szCs w:val="22"/>
        </w:rPr>
        <w:t xml:space="preserve"> </w:t>
      </w:r>
    </w:p>
    <w:p w:rsidR="00452108" w:rsidRDefault="006926A0" w:rsidP="00FF5B3A">
      <w:pPr>
        <w:widowControl w:val="0"/>
        <w:autoSpaceDE w:val="0"/>
        <w:autoSpaceDN w:val="0"/>
        <w:adjustRightInd w:val="0"/>
        <w:spacing w:line="276" w:lineRule="auto"/>
        <w:jc w:val="both"/>
        <w:rPr>
          <w:rFonts w:ascii="Calibri" w:hAnsi="Calibri" w:cs="Calibri"/>
          <w:bCs/>
          <w:iCs/>
          <w:sz w:val="22"/>
          <w:szCs w:val="22"/>
        </w:rPr>
      </w:pPr>
      <w:r>
        <w:rPr>
          <w:rFonts w:ascii="Calibri" w:hAnsi="Calibri" w:cs="Calibri"/>
          <w:sz w:val="22"/>
          <w:szCs w:val="22"/>
        </w:rPr>
        <w:t>Como Pueblo de Dios q</w:t>
      </w:r>
      <w:r w:rsidR="00452108">
        <w:rPr>
          <w:rFonts w:ascii="Calibri" w:hAnsi="Calibri" w:cs="Calibri"/>
          <w:sz w:val="22"/>
          <w:szCs w:val="22"/>
        </w:rPr>
        <w:t>ueremos vivir el sueño de la misión de llegar a todos</w:t>
      </w:r>
      <w:r w:rsidR="00D2026A">
        <w:rPr>
          <w:rFonts w:ascii="Calibri" w:hAnsi="Calibri" w:cs="Calibri"/>
          <w:sz w:val="22"/>
          <w:szCs w:val="22"/>
        </w:rPr>
        <w:t>,</w:t>
      </w:r>
      <w:r w:rsidR="00452108">
        <w:rPr>
          <w:rFonts w:ascii="Calibri" w:hAnsi="Calibri" w:cs="Calibri"/>
          <w:sz w:val="22"/>
          <w:szCs w:val="22"/>
        </w:rPr>
        <w:t xml:space="preserve"> porque somos conscientes</w:t>
      </w:r>
      <w:r w:rsidR="001966C5">
        <w:rPr>
          <w:rFonts w:ascii="Calibri" w:hAnsi="Calibri" w:cs="Calibri"/>
          <w:sz w:val="22"/>
          <w:szCs w:val="22"/>
        </w:rPr>
        <w:t xml:space="preserve"> de</w:t>
      </w:r>
      <w:r w:rsidR="00452108">
        <w:rPr>
          <w:rFonts w:ascii="Calibri" w:hAnsi="Calibri" w:cs="Calibri"/>
          <w:sz w:val="22"/>
          <w:szCs w:val="22"/>
        </w:rPr>
        <w:t xml:space="preserve"> que la llamada </w:t>
      </w:r>
      <w:r w:rsidR="001F55BA">
        <w:rPr>
          <w:rFonts w:ascii="Calibri" w:hAnsi="Calibri" w:cs="Calibri"/>
          <w:sz w:val="22"/>
          <w:szCs w:val="22"/>
        </w:rPr>
        <w:t>misionera</w:t>
      </w:r>
      <w:r w:rsidR="00CE7EC0">
        <w:rPr>
          <w:rFonts w:ascii="Calibri" w:hAnsi="Calibri" w:cs="Calibri"/>
          <w:sz w:val="22"/>
          <w:szCs w:val="22"/>
        </w:rPr>
        <w:t xml:space="preserve"> en nuestro país</w:t>
      </w:r>
      <w:r w:rsidR="001F55BA">
        <w:rPr>
          <w:rFonts w:ascii="Calibri" w:hAnsi="Calibri" w:cs="Calibri"/>
          <w:sz w:val="22"/>
          <w:szCs w:val="22"/>
        </w:rPr>
        <w:t xml:space="preserve">, como propone </w:t>
      </w:r>
      <w:r w:rsidR="001F55BA" w:rsidRPr="00057C1A">
        <w:rPr>
          <w:rFonts w:ascii="Calibri" w:hAnsi="Calibri" w:cs="Calibri"/>
          <w:b/>
          <w:bCs/>
          <w:i/>
          <w:iCs/>
          <w:sz w:val="22"/>
          <w:szCs w:val="22"/>
        </w:rPr>
        <w:t>Iglesia en misión al servicio de nuestro pueblo</w:t>
      </w:r>
      <w:r w:rsidR="001F55BA" w:rsidRPr="001966C5">
        <w:rPr>
          <w:rFonts w:ascii="Calibri" w:hAnsi="Calibri" w:cs="Calibri"/>
          <w:bCs/>
          <w:i/>
          <w:iCs/>
          <w:sz w:val="22"/>
          <w:szCs w:val="22"/>
        </w:rPr>
        <w:t>,</w:t>
      </w:r>
      <w:r w:rsidR="001F55BA">
        <w:rPr>
          <w:rFonts w:ascii="Calibri" w:hAnsi="Calibri" w:cs="Calibri"/>
          <w:bCs/>
          <w:iCs/>
          <w:sz w:val="22"/>
          <w:szCs w:val="22"/>
        </w:rPr>
        <w:t xml:space="preserve"> </w:t>
      </w:r>
      <w:r w:rsidR="00D2026A">
        <w:rPr>
          <w:rFonts w:ascii="Calibri" w:hAnsi="Calibri" w:cs="Calibri"/>
          <w:bCs/>
          <w:iCs/>
          <w:sz w:val="22"/>
          <w:szCs w:val="22"/>
        </w:rPr>
        <w:t>lleg</w:t>
      </w:r>
      <w:r w:rsidR="00C21881">
        <w:rPr>
          <w:rFonts w:ascii="Calibri" w:hAnsi="Calibri" w:cs="Calibri"/>
          <w:bCs/>
          <w:iCs/>
          <w:sz w:val="22"/>
          <w:szCs w:val="22"/>
        </w:rPr>
        <w:t xml:space="preserve">a </w:t>
      </w:r>
      <w:r w:rsidR="00452108">
        <w:rPr>
          <w:rFonts w:ascii="Calibri" w:hAnsi="Calibri" w:cs="Calibri"/>
          <w:bCs/>
          <w:iCs/>
          <w:sz w:val="22"/>
          <w:szCs w:val="22"/>
        </w:rPr>
        <w:t xml:space="preserve">hasta </w:t>
      </w:r>
      <w:r w:rsidR="001F55BA">
        <w:rPr>
          <w:rFonts w:ascii="Calibri" w:hAnsi="Calibri" w:cs="Calibri"/>
          <w:bCs/>
          <w:iCs/>
          <w:sz w:val="22"/>
          <w:szCs w:val="22"/>
        </w:rPr>
        <w:t xml:space="preserve">los cristianos practicantes, </w:t>
      </w:r>
      <w:r w:rsidR="00C21881">
        <w:rPr>
          <w:rFonts w:ascii="Calibri" w:hAnsi="Calibri" w:cs="Calibri"/>
          <w:bCs/>
          <w:iCs/>
          <w:sz w:val="22"/>
          <w:szCs w:val="22"/>
        </w:rPr>
        <w:t xml:space="preserve">pero también a </w:t>
      </w:r>
      <w:r w:rsidR="00452108">
        <w:rPr>
          <w:rFonts w:ascii="Calibri" w:hAnsi="Calibri" w:cs="Calibri"/>
          <w:bCs/>
          <w:iCs/>
          <w:sz w:val="22"/>
          <w:szCs w:val="22"/>
        </w:rPr>
        <w:t>l</w:t>
      </w:r>
      <w:r w:rsidR="00935EF0">
        <w:rPr>
          <w:rFonts w:ascii="Calibri" w:hAnsi="Calibri" w:cs="Calibri"/>
          <w:bCs/>
          <w:iCs/>
          <w:sz w:val="22"/>
          <w:szCs w:val="22"/>
        </w:rPr>
        <w:t xml:space="preserve">os </w:t>
      </w:r>
      <w:r w:rsidR="001F55BA">
        <w:rPr>
          <w:rFonts w:ascii="Calibri" w:hAnsi="Calibri" w:cs="Calibri"/>
          <w:bCs/>
          <w:iCs/>
          <w:sz w:val="22"/>
          <w:szCs w:val="22"/>
        </w:rPr>
        <w:t xml:space="preserve">cristianos bautizados no practicantes, </w:t>
      </w:r>
      <w:r w:rsidR="00C21881">
        <w:rPr>
          <w:rFonts w:ascii="Calibri" w:hAnsi="Calibri" w:cs="Calibri"/>
          <w:bCs/>
          <w:iCs/>
          <w:sz w:val="22"/>
          <w:szCs w:val="22"/>
        </w:rPr>
        <w:t xml:space="preserve">y hasta </w:t>
      </w:r>
      <w:r w:rsidR="00935EF0">
        <w:rPr>
          <w:rFonts w:ascii="Calibri" w:hAnsi="Calibri" w:cs="Calibri"/>
          <w:bCs/>
          <w:iCs/>
          <w:sz w:val="22"/>
          <w:szCs w:val="22"/>
        </w:rPr>
        <w:t>nuestro</w:t>
      </w:r>
      <w:r w:rsidR="00452108">
        <w:rPr>
          <w:rFonts w:ascii="Calibri" w:hAnsi="Calibri" w:cs="Calibri"/>
          <w:bCs/>
          <w:iCs/>
          <w:sz w:val="22"/>
          <w:szCs w:val="22"/>
        </w:rPr>
        <w:t xml:space="preserve">s </w:t>
      </w:r>
      <w:r w:rsidR="001F55BA">
        <w:rPr>
          <w:rFonts w:ascii="Calibri" w:hAnsi="Calibri" w:cs="Calibri"/>
          <w:bCs/>
          <w:iCs/>
          <w:sz w:val="22"/>
          <w:szCs w:val="22"/>
        </w:rPr>
        <w:t xml:space="preserve">conciudadanos que no han recibido el anuncio del Evangelio. </w:t>
      </w:r>
      <w:r w:rsidR="00935EF0">
        <w:rPr>
          <w:rFonts w:ascii="Calibri" w:hAnsi="Calibri" w:cs="Calibri"/>
          <w:bCs/>
          <w:iCs/>
          <w:sz w:val="22"/>
          <w:szCs w:val="22"/>
        </w:rPr>
        <w:t xml:space="preserve">El mandato misionero </w:t>
      </w:r>
      <w:r w:rsidR="00452108">
        <w:rPr>
          <w:rFonts w:ascii="Calibri" w:hAnsi="Calibri" w:cs="Calibri"/>
          <w:bCs/>
          <w:iCs/>
          <w:sz w:val="22"/>
          <w:szCs w:val="22"/>
        </w:rPr>
        <w:t>envía a todos</w:t>
      </w:r>
      <w:r w:rsidR="000B2DD5">
        <w:rPr>
          <w:rFonts w:ascii="Calibri" w:hAnsi="Calibri" w:cs="Calibri"/>
          <w:bCs/>
          <w:iCs/>
          <w:sz w:val="22"/>
          <w:szCs w:val="22"/>
        </w:rPr>
        <w:t xml:space="preserve">, ocupando un lugar </w:t>
      </w:r>
      <w:r w:rsidR="007F7FE7">
        <w:rPr>
          <w:rFonts w:ascii="Calibri" w:hAnsi="Calibri" w:cs="Calibri"/>
          <w:bCs/>
          <w:iCs/>
          <w:sz w:val="22"/>
          <w:szCs w:val="22"/>
        </w:rPr>
        <w:t>privilegiado</w:t>
      </w:r>
      <w:r w:rsidR="000B2DD5">
        <w:rPr>
          <w:rFonts w:ascii="Calibri" w:hAnsi="Calibri" w:cs="Calibri"/>
          <w:bCs/>
          <w:iCs/>
          <w:sz w:val="22"/>
          <w:szCs w:val="22"/>
        </w:rPr>
        <w:t xml:space="preserve"> los pobres</w:t>
      </w:r>
      <w:r w:rsidR="00452108">
        <w:rPr>
          <w:rFonts w:ascii="Calibri" w:hAnsi="Calibri" w:cs="Calibri"/>
          <w:bCs/>
          <w:iCs/>
          <w:sz w:val="22"/>
          <w:szCs w:val="22"/>
        </w:rPr>
        <w:t>.</w:t>
      </w:r>
    </w:p>
    <w:p w:rsidR="00CE7EC0" w:rsidRDefault="00CE7EC0" w:rsidP="00FF5B3A">
      <w:pPr>
        <w:widowControl w:val="0"/>
        <w:autoSpaceDE w:val="0"/>
        <w:autoSpaceDN w:val="0"/>
        <w:adjustRightInd w:val="0"/>
        <w:spacing w:line="276" w:lineRule="auto"/>
        <w:jc w:val="both"/>
        <w:rPr>
          <w:rFonts w:ascii="Calibri" w:hAnsi="Calibri" w:cs="Calibri"/>
          <w:sz w:val="22"/>
          <w:szCs w:val="22"/>
        </w:rPr>
      </w:pPr>
    </w:p>
    <w:p w:rsidR="001F55BA" w:rsidRPr="001F55BA" w:rsidRDefault="00B12996" w:rsidP="00FF5B3A">
      <w:pPr>
        <w:widowControl w:val="0"/>
        <w:autoSpaceDE w:val="0"/>
        <w:autoSpaceDN w:val="0"/>
        <w:adjustRightInd w:val="0"/>
        <w:spacing w:line="276" w:lineRule="auto"/>
        <w:jc w:val="both"/>
        <w:rPr>
          <w:rFonts w:ascii="Calibri" w:hAnsi="Calibri" w:cs="Calibri"/>
          <w:bCs/>
          <w:iCs/>
          <w:sz w:val="22"/>
          <w:szCs w:val="22"/>
        </w:rPr>
      </w:pPr>
      <w:r>
        <w:rPr>
          <w:rFonts w:ascii="Calibri" w:hAnsi="Calibri" w:cs="Calibri"/>
          <w:sz w:val="22"/>
          <w:szCs w:val="22"/>
        </w:rPr>
        <w:t>Hacia tal fin</w:t>
      </w:r>
      <w:r w:rsidR="00D2026A">
        <w:rPr>
          <w:rFonts w:ascii="Calibri" w:hAnsi="Calibri" w:cs="Calibri"/>
          <w:sz w:val="22"/>
          <w:szCs w:val="22"/>
        </w:rPr>
        <w:t xml:space="preserve"> nos </w:t>
      </w:r>
      <w:r w:rsidR="006A285A">
        <w:rPr>
          <w:rFonts w:ascii="Calibri" w:hAnsi="Calibri" w:cs="Calibri"/>
          <w:sz w:val="22"/>
          <w:szCs w:val="22"/>
        </w:rPr>
        <w:t>conducen</w:t>
      </w:r>
      <w:r w:rsidR="00D2026A">
        <w:rPr>
          <w:rFonts w:ascii="Calibri" w:hAnsi="Calibri" w:cs="Calibri"/>
          <w:sz w:val="22"/>
          <w:szCs w:val="22"/>
        </w:rPr>
        <w:t xml:space="preserve"> la gratitud, la esperanza y la alegría: </w:t>
      </w:r>
      <w:r w:rsidR="001F55BA">
        <w:rPr>
          <w:rFonts w:ascii="Calibri" w:hAnsi="Calibri" w:cs="Calibri"/>
          <w:sz w:val="22"/>
          <w:szCs w:val="22"/>
        </w:rPr>
        <w:t>“</w:t>
      </w:r>
      <w:r w:rsidR="001F55BA" w:rsidRPr="001F55BA">
        <w:rPr>
          <w:rFonts w:ascii="Calibri" w:hAnsi="Calibri" w:cs="Calibri"/>
          <w:sz w:val="22"/>
          <w:szCs w:val="22"/>
        </w:rPr>
        <w:t>Esta salida misionera no responde a ninguna estrategia ni a ningún sentimiento de superioridad. Sabemos que todos somos pobres hombres y mujeres, ignorantes y pecadores, necesitados de la gracia y de la misericordia de Dios. Hemos recibido el don de la fe que nos ilumina y nos sostiene en la vida, queremos compartir esta alegría, deseamos ofrecer con sencillez a todos la posibilidad de vivir en la paz y en la esperanza que Dios da a los que aceptan sus dones de salvación. La alegría y la gratitud nos mueven a compartir con todos los hermanos, en un amor común, el gozo de la salvación de Dios</w:t>
      </w:r>
      <w:r w:rsidR="001F55BA">
        <w:rPr>
          <w:rFonts w:ascii="Calibri" w:hAnsi="Calibri" w:cs="Calibri"/>
          <w:sz w:val="22"/>
          <w:szCs w:val="22"/>
        </w:rPr>
        <w:t>” (P</w:t>
      </w:r>
      <w:r w:rsidR="004273E6">
        <w:rPr>
          <w:rFonts w:ascii="Calibri" w:hAnsi="Calibri" w:cs="Calibri"/>
          <w:sz w:val="22"/>
          <w:szCs w:val="22"/>
        </w:rPr>
        <w:t>l</w:t>
      </w:r>
      <w:r w:rsidR="001F55BA">
        <w:rPr>
          <w:rFonts w:ascii="Calibri" w:hAnsi="Calibri" w:cs="Calibri"/>
          <w:sz w:val="22"/>
          <w:szCs w:val="22"/>
        </w:rPr>
        <w:t xml:space="preserve">an </w:t>
      </w:r>
      <w:r w:rsidR="00762A5E">
        <w:rPr>
          <w:rFonts w:ascii="Calibri" w:hAnsi="Calibri" w:cs="Calibri"/>
          <w:sz w:val="22"/>
          <w:szCs w:val="22"/>
        </w:rPr>
        <w:t>Pastoral, 13-14</w:t>
      </w:r>
      <w:r w:rsidR="001F55BA">
        <w:rPr>
          <w:rFonts w:ascii="Calibri" w:hAnsi="Calibri" w:cs="Calibri"/>
          <w:sz w:val="22"/>
          <w:szCs w:val="22"/>
        </w:rPr>
        <w:t>).</w:t>
      </w:r>
    </w:p>
    <w:p w:rsidR="001F55BA" w:rsidRDefault="001F55BA" w:rsidP="00FF5B3A">
      <w:pPr>
        <w:widowControl w:val="0"/>
        <w:autoSpaceDE w:val="0"/>
        <w:autoSpaceDN w:val="0"/>
        <w:adjustRightInd w:val="0"/>
        <w:spacing w:line="276" w:lineRule="auto"/>
        <w:jc w:val="both"/>
        <w:rPr>
          <w:rFonts w:ascii="Calibri" w:hAnsi="Calibri" w:cs="Calibri"/>
          <w:sz w:val="22"/>
          <w:szCs w:val="22"/>
        </w:rPr>
      </w:pPr>
    </w:p>
    <w:p w:rsidR="00FF5B3A" w:rsidRDefault="00A701EF" w:rsidP="00FF5B3A">
      <w:pPr>
        <w:widowControl w:val="0"/>
        <w:numPr>
          <w:ilvl w:val="0"/>
          <w:numId w:val="1"/>
        </w:numPr>
        <w:tabs>
          <w:tab w:val="left" w:pos="220"/>
          <w:tab w:val="left" w:pos="720"/>
        </w:tabs>
        <w:autoSpaceDE w:val="0"/>
        <w:autoSpaceDN w:val="0"/>
        <w:adjustRightInd w:val="0"/>
        <w:spacing w:line="276" w:lineRule="auto"/>
        <w:ind w:hanging="720"/>
        <w:jc w:val="both"/>
        <w:rPr>
          <w:rFonts w:ascii="Calibri" w:hAnsi="Calibri" w:cs="Calibri"/>
          <w:b/>
          <w:bCs/>
          <w:sz w:val="28"/>
          <w:szCs w:val="28"/>
        </w:rPr>
      </w:pPr>
      <w:r>
        <w:rPr>
          <w:rFonts w:ascii="Calibri" w:hAnsi="Calibri" w:cs="Calibri"/>
          <w:b/>
          <w:bCs/>
          <w:sz w:val="28"/>
          <w:szCs w:val="28"/>
        </w:rPr>
        <w:t xml:space="preserve"> Hacia un Congreso </w:t>
      </w:r>
      <w:r w:rsidR="008F1B80">
        <w:rPr>
          <w:rFonts w:ascii="Calibri" w:hAnsi="Calibri" w:cs="Calibri"/>
          <w:b/>
          <w:bCs/>
          <w:sz w:val="28"/>
          <w:szCs w:val="28"/>
        </w:rPr>
        <w:t>de Evangelización</w:t>
      </w:r>
    </w:p>
    <w:p w:rsidR="00FF5B3A" w:rsidRDefault="00193A95" w:rsidP="00FF5B3A">
      <w:pPr>
        <w:widowControl w:val="0"/>
        <w:autoSpaceDE w:val="0"/>
        <w:autoSpaceDN w:val="0"/>
        <w:adjustRightInd w:val="0"/>
        <w:spacing w:line="276" w:lineRule="auto"/>
        <w:jc w:val="both"/>
        <w:rPr>
          <w:rFonts w:ascii="Calibri" w:hAnsi="Calibri" w:cs="Calibri"/>
          <w:sz w:val="22"/>
          <w:szCs w:val="22"/>
        </w:rPr>
      </w:pPr>
      <w:r w:rsidRPr="00D93294">
        <w:rPr>
          <w:rFonts w:ascii="Calibri" w:hAnsi="Calibri" w:cs="Calibri"/>
          <w:sz w:val="22"/>
          <w:szCs w:val="22"/>
        </w:rPr>
        <w:t xml:space="preserve">El </w:t>
      </w:r>
      <w:r w:rsidR="00EE68CC" w:rsidRPr="00D93294">
        <w:rPr>
          <w:rFonts w:ascii="Calibri" w:hAnsi="Calibri" w:cs="Calibri"/>
          <w:sz w:val="22"/>
          <w:szCs w:val="22"/>
        </w:rPr>
        <w:t xml:space="preserve">Plan de Pastoral </w:t>
      </w:r>
      <w:r w:rsidR="002C323F" w:rsidRPr="00D93294">
        <w:rPr>
          <w:rFonts w:ascii="Calibri" w:hAnsi="Calibri" w:cs="Calibri"/>
          <w:sz w:val="22"/>
          <w:szCs w:val="22"/>
        </w:rPr>
        <w:t>2016-2020</w:t>
      </w:r>
      <w:r w:rsidRPr="00D93294">
        <w:rPr>
          <w:rFonts w:ascii="Calibri" w:hAnsi="Calibri" w:cs="Calibri"/>
          <w:sz w:val="22"/>
          <w:szCs w:val="22"/>
        </w:rPr>
        <w:t xml:space="preserve"> prevé a la finalización del mismo la celebración de un Congreso de </w:t>
      </w:r>
      <w:r w:rsidRPr="00D93294">
        <w:rPr>
          <w:rFonts w:ascii="Calibri" w:hAnsi="Calibri" w:cs="Calibri"/>
          <w:bCs/>
          <w:iCs/>
          <w:sz w:val="22"/>
          <w:szCs w:val="22"/>
        </w:rPr>
        <w:t>Evangelización, al que se convocará a todo el Pueblo de Dios –</w:t>
      </w:r>
      <w:r w:rsidR="00903243" w:rsidRPr="00D93294">
        <w:rPr>
          <w:rFonts w:ascii="Calibri" w:hAnsi="Calibri" w:cs="Calibri"/>
          <w:bCs/>
          <w:iCs/>
          <w:sz w:val="22"/>
          <w:szCs w:val="22"/>
        </w:rPr>
        <w:t>o</w:t>
      </w:r>
      <w:r w:rsidRPr="00D93294">
        <w:rPr>
          <w:rFonts w:ascii="Calibri" w:hAnsi="Calibri" w:cs="Calibri"/>
          <w:bCs/>
          <w:iCs/>
          <w:sz w:val="22"/>
          <w:szCs w:val="22"/>
        </w:rPr>
        <w:t>bispos, presbíteros, consagrados y laicos–</w:t>
      </w:r>
      <w:r w:rsidRPr="00D93294">
        <w:rPr>
          <w:rFonts w:ascii="Calibri" w:hAnsi="Calibri" w:cs="Calibri"/>
          <w:sz w:val="22"/>
          <w:szCs w:val="22"/>
        </w:rPr>
        <w:t xml:space="preserve">. La organización de este congreso ha sido encomendada a la Comisión Episcopal de Apostolado Seglar de la Conferencia Episcopal Española con el fin de </w:t>
      </w:r>
      <w:r w:rsidR="00FF5B3A" w:rsidRPr="00D93294">
        <w:rPr>
          <w:rFonts w:ascii="Calibri" w:hAnsi="Calibri" w:cs="Calibri"/>
          <w:sz w:val="22"/>
          <w:szCs w:val="22"/>
        </w:rPr>
        <w:t xml:space="preserve">impulsar un proceso </w:t>
      </w:r>
      <w:r w:rsidR="002C323F" w:rsidRPr="00D93294">
        <w:rPr>
          <w:rFonts w:ascii="Calibri" w:hAnsi="Calibri" w:cs="Calibri"/>
          <w:sz w:val="22"/>
          <w:szCs w:val="22"/>
        </w:rPr>
        <w:t xml:space="preserve">que </w:t>
      </w:r>
      <w:r w:rsidR="00FF5B3A" w:rsidRPr="00D93294">
        <w:rPr>
          <w:rFonts w:ascii="Calibri" w:hAnsi="Calibri" w:cs="Calibri"/>
          <w:sz w:val="22"/>
          <w:szCs w:val="22"/>
        </w:rPr>
        <w:t>involucr</w:t>
      </w:r>
      <w:r w:rsidR="002C323F" w:rsidRPr="00D93294">
        <w:rPr>
          <w:rFonts w:ascii="Calibri" w:hAnsi="Calibri" w:cs="Calibri"/>
          <w:sz w:val="22"/>
          <w:szCs w:val="22"/>
        </w:rPr>
        <w:t xml:space="preserve">e </w:t>
      </w:r>
      <w:r w:rsidR="00FF5B3A" w:rsidRPr="00D93294">
        <w:rPr>
          <w:rFonts w:ascii="Calibri" w:hAnsi="Calibri" w:cs="Calibri"/>
          <w:sz w:val="22"/>
          <w:szCs w:val="22"/>
        </w:rPr>
        <w:t>a todas las diócesis y, en ellas</w:t>
      </w:r>
      <w:r w:rsidR="0038106A" w:rsidRPr="00D93294">
        <w:rPr>
          <w:rFonts w:ascii="Calibri" w:hAnsi="Calibri" w:cs="Calibri"/>
          <w:sz w:val="22"/>
          <w:szCs w:val="22"/>
        </w:rPr>
        <w:t>,</w:t>
      </w:r>
      <w:r w:rsidR="00FF5B3A" w:rsidRPr="00D93294">
        <w:rPr>
          <w:rFonts w:ascii="Calibri" w:hAnsi="Calibri" w:cs="Calibri"/>
          <w:sz w:val="22"/>
          <w:szCs w:val="22"/>
        </w:rPr>
        <w:t xml:space="preserve"> a todo el Pueblo de Dios, en sus distintas vocaciones y en t</w:t>
      </w:r>
      <w:r w:rsidRPr="00D93294">
        <w:rPr>
          <w:rFonts w:ascii="Calibri" w:hAnsi="Calibri" w:cs="Calibri"/>
          <w:sz w:val="22"/>
          <w:szCs w:val="22"/>
        </w:rPr>
        <w:t xml:space="preserve">odas las realidades eclesiales. </w:t>
      </w:r>
      <w:r w:rsidR="00FF5B3A" w:rsidRPr="00D93294">
        <w:rPr>
          <w:rFonts w:ascii="Calibri" w:hAnsi="Calibri" w:cs="Calibri"/>
          <w:sz w:val="22"/>
          <w:szCs w:val="22"/>
        </w:rPr>
        <w:t xml:space="preserve">En este </w:t>
      </w:r>
      <w:r w:rsidR="00DE4C03" w:rsidRPr="00D93294">
        <w:rPr>
          <w:rFonts w:ascii="Calibri" w:hAnsi="Calibri" w:cs="Calibri"/>
          <w:sz w:val="22"/>
          <w:szCs w:val="22"/>
        </w:rPr>
        <w:t>contexto</w:t>
      </w:r>
      <w:r w:rsidR="00D15446" w:rsidRPr="00D93294">
        <w:rPr>
          <w:rFonts w:ascii="Calibri" w:hAnsi="Calibri" w:cs="Calibri"/>
          <w:sz w:val="22"/>
          <w:szCs w:val="22"/>
        </w:rPr>
        <w:t>,</w:t>
      </w:r>
      <w:r w:rsidR="00FF5B3A" w:rsidRPr="00D93294">
        <w:rPr>
          <w:rFonts w:ascii="Calibri" w:hAnsi="Calibri" w:cs="Calibri"/>
          <w:sz w:val="22"/>
          <w:szCs w:val="22"/>
        </w:rPr>
        <w:t xml:space="preserve"> </w:t>
      </w:r>
      <w:r w:rsidR="00CE7EC0" w:rsidRPr="00D93294">
        <w:rPr>
          <w:rFonts w:ascii="Calibri" w:hAnsi="Calibri" w:cs="Calibri"/>
          <w:sz w:val="22"/>
          <w:szCs w:val="22"/>
        </w:rPr>
        <w:t xml:space="preserve">proponemos </w:t>
      </w:r>
      <w:r w:rsidR="00FF5B3A" w:rsidRPr="00D93294">
        <w:rPr>
          <w:rFonts w:ascii="Calibri" w:hAnsi="Calibri" w:cs="Calibri"/>
          <w:sz w:val="22"/>
          <w:szCs w:val="22"/>
        </w:rPr>
        <w:t xml:space="preserve">celebrar un </w:t>
      </w:r>
      <w:r w:rsidR="00FF5B3A" w:rsidRPr="00D93294">
        <w:rPr>
          <w:rFonts w:ascii="Calibri" w:hAnsi="Calibri" w:cs="Calibri"/>
          <w:b/>
          <w:bCs/>
          <w:i/>
          <w:iCs/>
          <w:sz w:val="22"/>
          <w:szCs w:val="22"/>
        </w:rPr>
        <w:t xml:space="preserve">Congreso </w:t>
      </w:r>
      <w:r w:rsidR="0038106A" w:rsidRPr="00D93294">
        <w:rPr>
          <w:rFonts w:ascii="Calibri" w:hAnsi="Calibri" w:cs="Calibri"/>
          <w:b/>
          <w:bCs/>
          <w:i/>
          <w:iCs/>
          <w:sz w:val="22"/>
          <w:szCs w:val="22"/>
        </w:rPr>
        <w:t>del Laicado</w:t>
      </w:r>
      <w:r w:rsidR="00E03237" w:rsidRPr="00D93294">
        <w:rPr>
          <w:rFonts w:ascii="Calibri" w:hAnsi="Calibri" w:cs="Calibri"/>
          <w:bCs/>
          <w:iCs/>
          <w:sz w:val="22"/>
          <w:szCs w:val="22"/>
        </w:rPr>
        <w:t>,</w:t>
      </w:r>
      <w:r w:rsidR="00FF5B3A" w:rsidRPr="00D93294">
        <w:rPr>
          <w:rFonts w:ascii="Calibri" w:hAnsi="Calibri" w:cs="Calibri"/>
          <w:sz w:val="22"/>
          <w:szCs w:val="22"/>
        </w:rPr>
        <w:t xml:space="preserve"> entre los días 14 al 16 de febrero de 2020</w:t>
      </w:r>
      <w:r w:rsidR="00E03237" w:rsidRPr="00D93294">
        <w:rPr>
          <w:rFonts w:ascii="Calibri" w:hAnsi="Calibri" w:cs="Calibri"/>
          <w:sz w:val="22"/>
          <w:szCs w:val="22"/>
        </w:rPr>
        <w:t>, que</w:t>
      </w:r>
      <w:r w:rsidR="00FF5B3A" w:rsidRPr="00D93294">
        <w:rPr>
          <w:rFonts w:ascii="Calibri" w:hAnsi="Calibri" w:cs="Calibri"/>
          <w:sz w:val="22"/>
          <w:szCs w:val="22"/>
        </w:rPr>
        <w:t xml:space="preserve"> ayude </w:t>
      </w:r>
      <w:r w:rsidR="00CE7EC0" w:rsidRPr="00D93294">
        <w:rPr>
          <w:rFonts w:ascii="Calibri" w:hAnsi="Calibri" w:cs="Calibri"/>
          <w:sz w:val="22"/>
          <w:szCs w:val="22"/>
        </w:rPr>
        <w:t xml:space="preserve">a </w:t>
      </w:r>
      <w:r w:rsidR="00FF5B3A" w:rsidRPr="00D93294">
        <w:rPr>
          <w:rFonts w:ascii="Calibri" w:hAnsi="Calibri" w:cs="Calibri"/>
          <w:sz w:val="22"/>
          <w:szCs w:val="22"/>
        </w:rPr>
        <w:t xml:space="preserve">clarificar el futuro inmediato de la misión en </w:t>
      </w:r>
      <w:r w:rsidR="00DE5543" w:rsidRPr="00D93294">
        <w:rPr>
          <w:rFonts w:ascii="Calibri" w:hAnsi="Calibri" w:cs="Calibri"/>
          <w:sz w:val="22"/>
          <w:szCs w:val="22"/>
        </w:rPr>
        <w:t>nuestra sociedad</w:t>
      </w:r>
      <w:r w:rsidR="00FF5B3A" w:rsidRPr="00D93294">
        <w:rPr>
          <w:rFonts w:ascii="Calibri" w:hAnsi="Calibri" w:cs="Calibri"/>
          <w:sz w:val="22"/>
          <w:szCs w:val="22"/>
        </w:rPr>
        <w:t>.</w:t>
      </w:r>
    </w:p>
    <w:p w:rsidR="00FF5B3A" w:rsidRDefault="00FF5B3A" w:rsidP="00FF5B3A">
      <w:pPr>
        <w:widowControl w:val="0"/>
        <w:autoSpaceDE w:val="0"/>
        <w:autoSpaceDN w:val="0"/>
        <w:adjustRightInd w:val="0"/>
        <w:spacing w:line="276" w:lineRule="auto"/>
        <w:jc w:val="both"/>
        <w:rPr>
          <w:rFonts w:ascii="Calibri" w:hAnsi="Calibri" w:cs="Calibri"/>
          <w:sz w:val="22"/>
          <w:szCs w:val="22"/>
        </w:rPr>
      </w:pPr>
    </w:p>
    <w:p w:rsidR="00FF5B3A" w:rsidRPr="00E2605C" w:rsidRDefault="00FF5B3A" w:rsidP="00FF5B3A">
      <w:pPr>
        <w:widowControl w:val="0"/>
        <w:autoSpaceDE w:val="0"/>
        <w:autoSpaceDN w:val="0"/>
        <w:adjustRightInd w:val="0"/>
        <w:spacing w:line="276" w:lineRule="auto"/>
        <w:jc w:val="both"/>
        <w:rPr>
          <w:rFonts w:ascii="Calibri" w:hAnsi="Calibri" w:cs="Calibri"/>
          <w:b/>
          <w:bCs/>
          <w:i/>
        </w:rPr>
      </w:pPr>
      <w:r w:rsidRPr="00E2605C">
        <w:rPr>
          <w:rFonts w:ascii="Calibri" w:hAnsi="Calibri" w:cs="Calibri"/>
          <w:b/>
          <w:bCs/>
          <w:i/>
        </w:rPr>
        <w:t>Objetivo general, específicos y claves de fondo</w:t>
      </w:r>
    </w:p>
    <w:p w:rsidR="00762A5E" w:rsidRDefault="00762A5E" w:rsidP="00FF5B3A">
      <w:pPr>
        <w:widowControl w:val="0"/>
        <w:autoSpaceDE w:val="0"/>
        <w:autoSpaceDN w:val="0"/>
        <w:adjustRightInd w:val="0"/>
        <w:spacing w:line="276" w:lineRule="auto"/>
        <w:jc w:val="both"/>
        <w:rPr>
          <w:rFonts w:ascii="Calibri" w:hAnsi="Calibri" w:cs="Calibri"/>
          <w:sz w:val="22"/>
          <w:szCs w:val="22"/>
        </w:rPr>
      </w:pPr>
      <w:r>
        <w:rPr>
          <w:rFonts w:ascii="Calibri" w:hAnsi="Calibri" w:cs="Calibri"/>
          <w:sz w:val="22"/>
          <w:szCs w:val="22"/>
        </w:rPr>
        <w:t>El P</w:t>
      </w:r>
      <w:r w:rsidRPr="002C323F">
        <w:rPr>
          <w:rFonts w:ascii="Calibri" w:hAnsi="Calibri" w:cs="Calibri"/>
          <w:sz w:val="22"/>
          <w:szCs w:val="22"/>
        </w:rPr>
        <w:t xml:space="preserve">lan Pastoral </w:t>
      </w:r>
      <w:r w:rsidRPr="003A70CD">
        <w:rPr>
          <w:rFonts w:ascii="Calibri" w:hAnsi="Calibri" w:cs="Calibri"/>
          <w:b/>
          <w:bCs/>
          <w:i/>
          <w:iCs/>
          <w:sz w:val="22"/>
          <w:szCs w:val="22"/>
        </w:rPr>
        <w:t>Iglesia en misión al servicio de nuestro pueblo</w:t>
      </w:r>
      <w:r w:rsidR="005E18DE" w:rsidRPr="005E18DE">
        <w:rPr>
          <w:rFonts w:ascii="Calibri" w:hAnsi="Calibri" w:cs="Calibri"/>
          <w:bCs/>
          <w:iCs/>
          <w:sz w:val="22"/>
          <w:szCs w:val="22"/>
        </w:rPr>
        <w:t>,</w:t>
      </w:r>
      <w:r w:rsidRPr="00762A5E">
        <w:rPr>
          <w:rFonts w:ascii="Calibri" w:hAnsi="Calibri" w:cs="Calibri"/>
          <w:sz w:val="22"/>
          <w:szCs w:val="22"/>
        </w:rPr>
        <w:t xml:space="preserve"> </w:t>
      </w:r>
      <w:r>
        <w:rPr>
          <w:rFonts w:ascii="Calibri" w:hAnsi="Calibri" w:cs="Calibri"/>
          <w:sz w:val="22"/>
          <w:szCs w:val="22"/>
        </w:rPr>
        <w:t>que nos orienta y fundamenta</w:t>
      </w:r>
      <w:r w:rsidR="005E18DE">
        <w:rPr>
          <w:rFonts w:ascii="Calibri" w:hAnsi="Calibri" w:cs="Calibri"/>
          <w:sz w:val="22"/>
          <w:szCs w:val="22"/>
        </w:rPr>
        <w:t>,</w:t>
      </w:r>
      <w:r>
        <w:rPr>
          <w:rFonts w:ascii="Calibri" w:hAnsi="Calibri" w:cs="Calibri"/>
          <w:sz w:val="22"/>
          <w:szCs w:val="22"/>
        </w:rPr>
        <w:t xml:space="preserve"> propone un estimulante horizonte: “</w:t>
      </w:r>
      <w:r w:rsidRPr="00762A5E">
        <w:rPr>
          <w:rFonts w:ascii="Calibri" w:hAnsi="Calibri" w:cs="Calibri"/>
          <w:sz w:val="22"/>
          <w:szCs w:val="22"/>
        </w:rPr>
        <w:t>Deseamos aprender a vivir como una Iglesia en salida, que sale realmente de sí misma para ir al encuentro de los que se fueron o de los que nunca han venido y mostrarles el Dios misericordioso revelado en Jesucristo. «La alegría del Evangelio que llena la vida de la comunidad de los discípulos es una alegría misionera»</w:t>
      </w:r>
      <w:r>
        <w:rPr>
          <w:rFonts w:ascii="Calibri" w:hAnsi="Calibri" w:cs="Calibri"/>
          <w:sz w:val="22"/>
          <w:szCs w:val="22"/>
        </w:rPr>
        <w:t>” (Plan Pastoral, 14)</w:t>
      </w:r>
    </w:p>
    <w:p w:rsidR="00CE7EC0" w:rsidRDefault="00CE7EC0" w:rsidP="00FF5B3A">
      <w:pPr>
        <w:widowControl w:val="0"/>
        <w:autoSpaceDE w:val="0"/>
        <w:autoSpaceDN w:val="0"/>
        <w:adjustRightInd w:val="0"/>
        <w:spacing w:line="276" w:lineRule="auto"/>
        <w:jc w:val="both"/>
        <w:rPr>
          <w:rFonts w:ascii="Calibri" w:hAnsi="Calibri" w:cs="Calibri"/>
          <w:bCs/>
          <w:sz w:val="22"/>
          <w:szCs w:val="22"/>
        </w:rPr>
      </w:pPr>
    </w:p>
    <w:p w:rsidR="00FF5B3A" w:rsidRDefault="00352B95" w:rsidP="00FF5B3A">
      <w:pPr>
        <w:widowControl w:val="0"/>
        <w:autoSpaceDE w:val="0"/>
        <w:autoSpaceDN w:val="0"/>
        <w:adjustRightInd w:val="0"/>
        <w:spacing w:line="276" w:lineRule="auto"/>
        <w:jc w:val="both"/>
        <w:rPr>
          <w:rFonts w:ascii="Calibri" w:hAnsi="Calibri" w:cs="Calibri"/>
          <w:sz w:val="22"/>
          <w:szCs w:val="22"/>
        </w:rPr>
      </w:pPr>
      <w:r>
        <w:rPr>
          <w:rFonts w:ascii="Calibri" w:hAnsi="Calibri" w:cs="Calibri"/>
          <w:bCs/>
          <w:sz w:val="22"/>
          <w:szCs w:val="22"/>
        </w:rPr>
        <w:t>Por ello, e</w:t>
      </w:r>
      <w:r w:rsidR="00FF5B3A" w:rsidRPr="00E2605C">
        <w:rPr>
          <w:rFonts w:ascii="Calibri" w:hAnsi="Calibri" w:cs="Calibri"/>
          <w:bCs/>
          <w:sz w:val="22"/>
          <w:szCs w:val="22"/>
        </w:rPr>
        <w:t xml:space="preserve">l </w:t>
      </w:r>
      <w:r w:rsidR="00FF5B3A" w:rsidRPr="00345B32">
        <w:rPr>
          <w:rFonts w:ascii="Calibri" w:hAnsi="Calibri" w:cs="Calibri"/>
          <w:b/>
          <w:bCs/>
          <w:sz w:val="22"/>
          <w:szCs w:val="22"/>
        </w:rPr>
        <w:t>objetivo general</w:t>
      </w:r>
      <w:r w:rsidR="00FF5B3A">
        <w:rPr>
          <w:rFonts w:ascii="Calibri" w:hAnsi="Calibri" w:cs="Calibri"/>
          <w:sz w:val="22"/>
          <w:szCs w:val="22"/>
        </w:rPr>
        <w:t xml:space="preserve"> del Congreso es</w:t>
      </w:r>
      <w:r w:rsidR="005D45D9">
        <w:rPr>
          <w:rFonts w:ascii="Calibri" w:hAnsi="Calibri" w:cs="Calibri"/>
          <w:sz w:val="22"/>
          <w:szCs w:val="22"/>
        </w:rPr>
        <w:t xml:space="preserve"> </w:t>
      </w:r>
      <w:r w:rsidR="00011935" w:rsidRPr="00345B32">
        <w:rPr>
          <w:rFonts w:ascii="Calibri" w:hAnsi="Calibri" w:cs="Calibri"/>
          <w:b/>
          <w:i/>
          <w:sz w:val="22"/>
          <w:szCs w:val="22"/>
        </w:rPr>
        <w:t xml:space="preserve">presentar </w:t>
      </w:r>
      <w:r w:rsidR="00751D6B">
        <w:rPr>
          <w:rFonts w:ascii="Calibri" w:hAnsi="Calibri" w:cs="Calibri"/>
          <w:b/>
          <w:i/>
          <w:sz w:val="22"/>
          <w:szCs w:val="22"/>
        </w:rPr>
        <w:t xml:space="preserve">a </w:t>
      </w:r>
      <w:r w:rsidR="00011935" w:rsidRPr="00345B32">
        <w:rPr>
          <w:rFonts w:ascii="Calibri" w:hAnsi="Calibri" w:cs="Calibri"/>
          <w:b/>
          <w:i/>
          <w:sz w:val="22"/>
          <w:szCs w:val="22"/>
        </w:rPr>
        <w:t>la Iglesia como</w:t>
      </w:r>
      <w:r w:rsidR="00751D6B">
        <w:rPr>
          <w:rFonts w:ascii="Calibri" w:hAnsi="Calibri" w:cs="Calibri"/>
          <w:b/>
          <w:i/>
          <w:sz w:val="22"/>
          <w:szCs w:val="22"/>
        </w:rPr>
        <w:t xml:space="preserve"> signo e instrumento del anuncio del Evangelio</w:t>
      </w:r>
      <w:r w:rsidR="00011935" w:rsidRPr="00345B32">
        <w:rPr>
          <w:rFonts w:ascii="Calibri" w:hAnsi="Calibri" w:cs="Calibri"/>
          <w:b/>
          <w:i/>
          <w:sz w:val="22"/>
          <w:szCs w:val="22"/>
        </w:rPr>
        <w:t xml:space="preserve"> al servicio de la sociedad, que quiere acompañar a los hombres y mujeres de hoy en sus anhelos y necesidades, especialmente ante las situaciones más desfavorecidas</w:t>
      </w:r>
      <w:r w:rsidR="00011935" w:rsidRPr="00011935">
        <w:rPr>
          <w:rFonts w:ascii="Calibri" w:hAnsi="Calibri" w:cs="Calibri"/>
          <w:sz w:val="22"/>
          <w:szCs w:val="22"/>
        </w:rPr>
        <w:t xml:space="preserve">.  </w:t>
      </w:r>
    </w:p>
    <w:p w:rsidR="00011935" w:rsidRDefault="00011935" w:rsidP="00FF5B3A">
      <w:pPr>
        <w:widowControl w:val="0"/>
        <w:autoSpaceDE w:val="0"/>
        <w:autoSpaceDN w:val="0"/>
        <w:adjustRightInd w:val="0"/>
        <w:spacing w:line="276" w:lineRule="auto"/>
        <w:jc w:val="both"/>
        <w:rPr>
          <w:rFonts w:ascii="Calibri" w:hAnsi="Calibri" w:cs="Calibri"/>
          <w:sz w:val="22"/>
          <w:szCs w:val="22"/>
        </w:rPr>
      </w:pPr>
    </w:p>
    <w:p w:rsidR="00FF5B3A" w:rsidRDefault="005E18DE" w:rsidP="00FF5B3A">
      <w:pPr>
        <w:widowControl w:val="0"/>
        <w:autoSpaceDE w:val="0"/>
        <w:autoSpaceDN w:val="0"/>
        <w:adjustRightInd w:val="0"/>
        <w:spacing w:line="276" w:lineRule="auto"/>
        <w:jc w:val="both"/>
        <w:rPr>
          <w:rFonts w:ascii="Calibri" w:hAnsi="Calibri" w:cs="Calibri"/>
          <w:sz w:val="22"/>
          <w:szCs w:val="22"/>
        </w:rPr>
      </w:pPr>
      <w:r>
        <w:rPr>
          <w:rFonts w:ascii="Calibri" w:hAnsi="Calibri" w:cs="Calibri"/>
          <w:sz w:val="22"/>
          <w:szCs w:val="22"/>
        </w:rPr>
        <w:t>Junto</w:t>
      </w:r>
      <w:r w:rsidR="00FF5B3A">
        <w:rPr>
          <w:rFonts w:ascii="Calibri" w:hAnsi="Calibri" w:cs="Calibri"/>
          <w:sz w:val="22"/>
          <w:szCs w:val="22"/>
        </w:rPr>
        <w:t xml:space="preserve"> al objetivo general mencionado, se pretende la consecución de los </w:t>
      </w:r>
      <w:r w:rsidR="00ED1275">
        <w:rPr>
          <w:rFonts w:ascii="Calibri" w:hAnsi="Calibri" w:cs="Calibri"/>
          <w:sz w:val="22"/>
          <w:szCs w:val="22"/>
        </w:rPr>
        <w:t xml:space="preserve">cuatro </w:t>
      </w:r>
      <w:r w:rsidR="00FF5B3A">
        <w:rPr>
          <w:rFonts w:ascii="Calibri" w:hAnsi="Calibri" w:cs="Calibri"/>
          <w:sz w:val="22"/>
          <w:szCs w:val="22"/>
        </w:rPr>
        <w:t xml:space="preserve">siguientes </w:t>
      </w:r>
      <w:r w:rsidR="00FF5B3A">
        <w:rPr>
          <w:rFonts w:ascii="Calibri" w:hAnsi="Calibri" w:cs="Calibri"/>
          <w:b/>
          <w:bCs/>
          <w:sz w:val="22"/>
          <w:szCs w:val="22"/>
        </w:rPr>
        <w:t>objetivos específicos</w:t>
      </w:r>
      <w:r w:rsidR="00FF5B3A">
        <w:rPr>
          <w:rFonts w:ascii="Calibri" w:hAnsi="Calibri" w:cs="Calibri"/>
          <w:sz w:val="22"/>
          <w:szCs w:val="22"/>
        </w:rPr>
        <w:t>:</w:t>
      </w:r>
    </w:p>
    <w:p w:rsidR="00ED1275" w:rsidRDefault="00ED1275" w:rsidP="00FF5B3A">
      <w:pPr>
        <w:widowControl w:val="0"/>
        <w:autoSpaceDE w:val="0"/>
        <w:autoSpaceDN w:val="0"/>
        <w:adjustRightInd w:val="0"/>
        <w:spacing w:line="276" w:lineRule="auto"/>
        <w:jc w:val="both"/>
        <w:rPr>
          <w:rFonts w:ascii="Calibri" w:hAnsi="Calibri" w:cs="Calibri"/>
          <w:sz w:val="22"/>
          <w:szCs w:val="22"/>
        </w:rPr>
      </w:pPr>
    </w:p>
    <w:p w:rsidR="00ED1275" w:rsidRPr="00ED1275" w:rsidRDefault="00ED1275" w:rsidP="00ED1275">
      <w:pPr>
        <w:widowControl w:val="0"/>
        <w:numPr>
          <w:ilvl w:val="0"/>
          <w:numId w:val="24"/>
        </w:numPr>
        <w:autoSpaceDE w:val="0"/>
        <w:autoSpaceDN w:val="0"/>
        <w:adjustRightInd w:val="0"/>
        <w:spacing w:line="276" w:lineRule="auto"/>
        <w:jc w:val="both"/>
        <w:rPr>
          <w:rFonts w:ascii="Calibri" w:hAnsi="Calibri" w:cs="Calibri"/>
          <w:sz w:val="22"/>
          <w:szCs w:val="22"/>
        </w:rPr>
      </w:pPr>
      <w:r w:rsidRPr="00ED1275">
        <w:rPr>
          <w:rFonts w:ascii="Calibri" w:hAnsi="Calibri" w:cs="Calibri"/>
          <w:sz w:val="22"/>
          <w:szCs w:val="22"/>
        </w:rPr>
        <w:t xml:space="preserve">Tomar conciencia de la vocación bautismal, de la llamada universal a la santidad y, por tanto, de la responsabilidad laical en nuestras comunidades y en la transformación del mundo. </w:t>
      </w:r>
      <w:r w:rsidRPr="00587276">
        <w:rPr>
          <w:rFonts w:ascii="Calibri" w:hAnsi="Calibri" w:cs="Calibri"/>
          <w:b/>
          <w:i/>
          <w:sz w:val="22"/>
          <w:szCs w:val="22"/>
        </w:rPr>
        <w:t>La voca</w:t>
      </w:r>
      <w:r w:rsidR="0056371A">
        <w:rPr>
          <w:rFonts w:ascii="Calibri" w:hAnsi="Calibri" w:cs="Calibri"/>
          <w:b/>
          <w:i/>
          <w:sz w:val="22"/>
          <w:szCs w:val="22"/>
        </w:rPr>
        <w:t>ción bautismal del laicado</w:t>
      </w:r>
      <w:r w:rsidRPr="00587276">
        <w:rPr>
          <w:rFonts w:ascii="Calibri" w:hAnsi="Calibri" w:cs="Calibri"/>
          <w:b/>
          <w:i/>
          <w:sz w:val="22"/>
          <w:szCs w:val="22"/>
        </w:rPr>
        <w:t xml:space="preserve"> para la misión</w:t>
      </w:r>
      <w:r w:rsidRPr="00587276">
        <w:rPr>
          <w:rFonts w:ascii="Calibri" w:hAnsi="Calibri" w:cs="Calibri"/>
          <w:b/>
          <w:sz w:val="22"/>
          <w:szCs w:val="22"/>
        </w:rPr>
        <w:t>.</w:t>
      </w:r>
      <w:r w:rsidRPr="00ED1275">
        <w:rPr>
          <w:rFonts w:ascii="Calibri" w:hAnsi="Calibri" w:cs="Calibri"/>
          <w:sz w:val="22"/>
          <w:szCs w:val="22"/>
        </w:rPr>
        <w:t xml:space="preserve"> </w:t>
      </w:r>
    </w:p>
    <w:p w:rsidR="00ED1275" w:rsidRPr="00ED1275" w:rsidRDefault="00ED1275" w:rsidP="00ED1275">
      <w:pPr>
        <w:widowControl w:val="0"/>
        <w:numPr>
          <w:ilvl w:val="0"/>
          <w:numId w:val="24"/>
        </w:numPr>
        <w:autoSpaceDE w:val="0"/>
        <w:autoSpaceDN w:val="0"/>
        <w:adjustRightInd w:val="0"/>
        <w:spacing w:line="276" w:lineRule="auto"/>
        <w:jc w:val="both"/>
        <w:rPr>
          <w:rFonts w:ascii="Calibri" w:hAnsi="Calibri" w:cs="Calibri"/>
          <w:i/>
          <w:sz w:val="22"/>
          <w:szCs w:val="22"/>
        </w:rPr>
      </w:pPr>
      <w:r w:rsidRPr="00ED1275">
        <w:rPr>
          <w:rFonts w:ascii="Calibri" w:hAnsi="Calibri" w:cs="Calibri"/>
          <w:sz w:val="22"/>
          <w:szCs w:val="22"/>
        </w:rPr>
        <w:t xml:space="preserve">Transmitir, desde el discernimiento, una mirada de esperanza ante los desafíos que nos presenta la evolución de nuestra sociedad actual. </w:t>
      </w:r>
      <w:r w:rsidRPr="00587276">
        <w:rPr>
          <w:rFonts w:ascii="Calibri" w:hAnsi="Calibri" w:cs="Calibri"/>
          <w:b/>
          <w:i/>
          <w:sz w:val="22"/>
          <w:szCs w:val="22"/>
        </w:rPr>
        <w:t>Vivir la misión con alegría y esperanza</w:t>
      </w:r>
      <w:r w:rsidRPr="00ED1275">
        <w:rPr>
          <w:rFonts w:ascii="Calibri" w:hAnsi="Calibri" w:cs="Calibri"/>
          <w:i/>
          <w:sz w:val="22"/>
          <w:szCs w:val="22"/>
        </w:rPr>
        <w:t xml:space="preserve">. </w:t>
      </w:r>
    </w:p>
    <w:p w:rsidR="00ED1275" w:rsidRPr="00587276" w:rsidRDefault="00ED1275" w:rsidP="00ED1275">
      <w:pPr>
        <w:widowControl w:val="0"/>
        <w:numPr>
          <w:ilvl w:val="0"/>
          <w:numId w:val="24"/>
        </w:numPr>
        <w:autoSpaceDE w:val="0"/>
        <w:autoSpaceDN w:val="0"/>
        <w:adjustRightInd w:val="0"/>
        <w:spacing w:line="276" w:lineRule="auto"/>
        <w:jc w:val="both"/>
        <w:rPr>
          <w:rFonts w:ascii="Calibri" w:hAnsi="Calibri" w:cs="Calibri"/>
          <w:b/>
          <w:i/>
          <w:sz w:val="22"/>
          <w:szCs w:val="22"/>
        </w:rPr>
      </w:pPr>
      <w:r w:rsidRPr="00ED1275">
        <w:rPr>
          <w:rFonts w:ascii="Calibri" w:hAnsi="Calibri" w:cs="Calibri"/>
          <w:sz w:val="22"/>
          <w:szCs w:val="22"/>
        </w:rPr>
        <w:t xml:space="preserve">Ser espacio de comunión, como Pueblo de Dios, desde el cual promover nuevas dinámicas de trabajo pastoral en las Diócesis y a nivel nacional en lo que concierne al apostolado seglar. </w:t>
      </w:r>
      <w:r w:rsidRPr="00587276">
        <w:rPr>
          <w:rFonts w:ascii="Calibri" w:hAnsi="Calibri" w:cs="Calibri"/>
          <w:b/>
          <w:i/>
          <w:sz w:val="22"/>
          <w:szCs w:val="22"/>
        </w:rPr>
        <w:t>Comunión para la acción</w:t>
      </w:r>
      <w:r w:rsidR="00587276">
        <w:rPr>
          <w:rFonts w:ascii="Calibri" w:hAnsi="Calibri" w:cs="Calibri"/>
          <w:b/>
          <w:i/>
          <w:sz w:val="22"/>
          <w:szCs w:val="22"/>
        </w:rPr>
        <w:t xml:space="preserve"> misionera</w:t>
      </w:r>
      <w:r w:rsidRPr="00587276">
        <w:rPr>
          <w:rFonts w:ascii="Calibri" w:hAnsi="Calibri" w:cs="Calibri"/>
          <w:b/>
          <w:i/>
          <w:sz w:val="22"/>
          <w:szCs w:val="22"/>
        </w:rPr>
        <w:t xml:space="preserve">. </w:t>
      </w:r>
    </w:p>
    <w:p w:rsidR="00ED1275" w:rsidRPr="006467DC" w:rsidRDefault="00ED1275" w:rsidP="00ED1275">
      <w:pPr>
        <w:widowControl w:val="0"/>
        <w:numPr>
          <w:ilvl w:val="0"/>
          <w:numId w:val="24"/>
        </w:numPr>
        <w:autoSpaceDE w:val="0"/>
        <w:autoSpaceDN w:val="0"/>
        <w:adjustRightInd w:val="0"/>
        <w:spacing w:line="276" w:lineRule="auto"/>
        <w:jc w:val="both"/>
        <w:rPr>
          <w:rFonts w:ascii="Calibri" w:hAnsi="Calibri" w:cs="Calibri"/>
          <w:i/>
          <w:sz w:val="22"/>
          <w:szCs w:val="22"/>
        </w:rPr>
      </w:pPr>
      <w:r w:rsidRPr="00ED1275">
        <w:rPr>
          <w:rFonts w:ascii="Calibri" w:hAnsi="Calibri" w:cs="Calibri"/>
          <w:sz w:val="22"/>
          <w:szCs w:val="22"/>
        </w:rPr>
        <w:t xml:space="preserve">Visibilizar la realidad de </w:t>
      </w:r>
      <w:r w:rsidR="00033333">
        <w:rPr>
          <w:rFonts w:ascii="Calibri" w:hAnsi="Calibri" w:cs="Calibri"/>
          <w:sz w:val="22"/>
          <w:szCs w:val="22"/>
        </w:rPr>
        <w:t>un laicado</w:t>
      </w:r>
      <w:r w:rsidRPr="00ED1275">
        <w:rPr>
          <w:rFonts w:ascii="Calibri" w:hAnsi="Calibri" w:cs="Calibri"/>
          <w:sz w:val="22"/>
          <w:szCs w:val="22"/>
        </w:rPr>
        <w:t xml:space="preserve"> que</w:t>
      </w:r>
      <w:r w:rsidR="00B607BB">
        <w:rPr>
          <w:rFonts w:ascii="Calibri" w:hAnsi="Calibri" w:cs="Calibri"/>
          <w:sz w:val="22"/>
          <w:szCs w:val="22"/>
        </w:rPr>
        <w:t>,</w:t>
      </w:r>
      <w:r w:rsidRPr="00ED1275">
        <w:rPr>
          <w:rFonts w:ascii="Calibri" w:hAnsi="Calibri" w:cs="Calibri"/>
          <w:sz w:val="22"/>
          <w:szCs w:val="22"/>
        </w:rPr>
        <w:t xml:space="preserve"> a título personal, en movimientos, asociaciones y comunidades, desde la vivencia del Evangelio, comparten experiencias y líneas de acción en la Iglesia y en el mundo.</w:t>
      </w:r>
      <w:r w:rsidR="00ED22ED">
        <w:rPr>
          <w:rFonts w:ascii="Calibri" w:hAnsi="Calibri" w:cs="Calibri"/>
          <w:sz w:val="22"/>
          <w:szCs w:val="22"/>
        </w:rPr>
        <w:t xml:space="preserve"> </w:t>
      </w:r>
      <w:r w:rsidR="00ED22ED" w:rsidRPr="006467DC">
        <w:rPr>
          <w:rFonts w:ascii="Calibri" w:hAnsi="Calibri" w:cs="Calibri"/>
          <w:b/>
          <w:i/>
          <w:sz w:val="22"/>
          <w:szCs w:val="22"/>
        </w:rPr>
        <w:t xml:space="preserve">Una Iglesia de </w:t>
      </w:r>
      <w:r w:rsidR="006F01B2">
        <w:rPr>
          <w:rFonts w:ascii="Calibri" w:hAnsi="Calibri" w:cs="Calibri"/>
          <w:b/>
          <w:i/>
          <w:sz w:val="22"/>
          <w:szCs w:val="22"/>
        </w:rPr>
        <w:t>“</w:t>
      </w:r>
      <w:r w:rsidR="00ED22ED" w:rsidRPr="006467DC">
        <w:rPr>
          <w:rFonts w:ascii="Calibri" w:hAnsi="Calibri" w:cs="Calibri"/>
          <w:b/>
          <w:i/>
          <w:sz w:val="22"/>
          <w:szCs w:val="22"/>
        </w:rPr>
        <w:t>discípulos misioneros</w:t>
      </w:r>
      <w:r w:rsidR="006F01B2">
        <w:rPr>
          <w:rFonts w:ascii="Calibri" w:hAnsi="Calibri" w:cs="Calibri"/>
          <w:b/>
          <w:i/>
          <w:sz w:val="22"/>
          <w:szCs w:val="22"/>
        </w:rPr>
        <w:t>”</w:t>
      </w:r>
      <w:r w:rsidR="00ED22ED" w:rsidRPr="006467DC">
        <w:rPr>
          <w:rFonts w:ascii="Calibri" w:hAnsi="Calibri" w:cs="Calibri"/>
          <w:b/>
          <w:i/>
          <w:sz w:val="22"/>
          <w:szCs w:val="22"/>
        </w:rPr>
        <w:t>.</w:t>
      </w:r>
    </w:p>
    <w:p w:rsidR="00ED1275" w:rsidRPr="00ED1275" w:rsidRDefault="00ED1275" w:rsidP="00ED1275">
      <w:pPr>
        <w:widowControl w:val="0"/>
        <w:autoSpaceDE w:val="0"/>
        <w:autoSpaceDN w:val="0"/>
        <w:adjustRightInd w:val="0"/>
        <w:spacing w:line="276" w:lineRule="auto"/>
        <w:jc w:val="both"/>
        <w:rPr>
          <w:rFonts w:ascii="Calibri" w:hAnsi="Calibri" w:cs="Calibri"/>
          <w:sz w:val="22"/>
          <w:szCs w:val="22"/>
        </w:rPr>
      </w:pPr>
      <w:r w:rsidRPr="00ED1275">
        <w:rPr>
          <w:rFonts w:ascii="Calibri" w:hAnsi="Calibri" w:cs="Calibri"/>
          <w:sz w:val="22"/>
          <w:szCs w:val="22"/>
        </w:rPr>
        <w:t xml:space="preserve">           </w:t>
      </w:r>
    </w:p>
    <w:p w:rsidR="00FF5B3A" w:rsidRDefault="00F94B30" w:rsidP="00FF5B3A">
      <w:pPr>
        <w:widowControl w:val="0"/>
        <w:autoSpaceDE w:val="0"/>
        <w:autoSpaceDN w:val="0"/>
        <w:adjustRightInd w:val="0"/>
        <w:spacing w:after="120"/>
        <w:jc w:val="both"/>
        <w:rPr>
          <w:rFonts w:ascii="Calibri" w:hAnsi="Calibri" w:cs="Calibri"/>
          <w:sz w:val="22"/>
          <w:szCs w:val="22"/>
        </w:rPr>
      </w:pPr>
      <w:r>
        <w:rPr>
          <w:rFonts w:ascii="Calibri" w:hAnsi="Calibri" w:cs="Calibri"/>
          <w:sz w:val="22"/>
          <w:szCs w:val="22"/>
        </w:rPr>
        <w:t>Existen, además,</w:t>
      </w:r>
      <w:r w:rsidR="00FF5B3A">
        <w:rPr>
          <w:rFonts w:ascii="Calibri" w:hAnsi="Calibri" w:cs="Calibri"/>
          <w:sz w:val="22"/>
          <w:szCs w:val="22"/>
        </w:rPr>
        <w:t xml:space="preserve"> unas </w:t>
      </w:r>
      <w:r w:rsidR="00FF5B3A">
        <w:rPr>
          <w:rFonts w:ascii="Calibri" w:hAnsi="Calibri" w:cs="Calibri"/>
          <w:b/>
          <w:bCs/>
          <w:sz w:val="22"/>
          <w:szCs w:val="22"/>
        </w:rPr>
        <w:t>claves de fondo</w:t>
      </w:r>
      <w:r w:rsidR="00FF5B3A">
        <w:rPr>
          <w:rFonts w:ascii="Calibri" w:hAnsi="Calibri" w:cs="Calibri"/>
          <w:sz w:val="22"/>
          <w:szCs w:val="22"/>
        </w:rPr>
        <w:t xml:space="preserve"> que debemos tener presente</w:t>
      </w:r>
      <w:r w:rsidR="004D5CA9">
        <w:rPr>
          <w:rFonts w:ascii="Calibri" w:hAnsi="Calibri" w:cs="Calibri"/>
          <w:sz w:val="22"/>
          <w:szCs w:val="22"/>
        </w:rPr>
        <w:t>s</w:t>
      </w:r>
      <w:r w:rsidR="00FF5B3A">
        <w:rPr>
          <w:rFonts w:ascii="Calibri" w:hAnsi="Calibri" w:cs="Calibri"/>
          <w:sz w:val="22"/>
          <w:szCs w:val="22"/>
        </w:rPr>
        <w:t xml:space="preserve"> en todo el proceso:</w:t>
      </w:r>
    </w:p>
    <w:p w:rsidR="00190872" w:rsidRDefault="00190872" w:rsidP="00FC0BBB">
      <w:pPr>
        <w:widowControl w:val="0"/>
        <w:tabs>
          <w:tab w:val="left" w:pos="220"/>
          <w:tab w:val="left" w:pos="851"/>
        </w:tabs>
        <w:autoSpaceDE w:val="0"/>
        <w:autoSpaceDN w:val="0"/>
        <w:adjustRightInd w:val="0"/>
        <w:spacing w:before="120" w:line="276" w:lineRule="auto"/>
        <w:ind w:left="709"/>
        <w:jc w:val="both"/>
        <w:rPr>
          <w:rFonts w:ascii="Calibri" w:hAnsi="Calibri" w:cs="Calibri"/>
          <w:sz w:val="22"/>
          <w:szCs w:val="22"/>
        </w:rPr>
      </w:pPr>
      <w:r>
        <w:rPr>
          <w:rFonts w:ascii="Calibri" w:hAnsi="Calibri" w:cs="Calibri"/>
          <w:sz w:val="22"/>
          <w:szCs w:val="22"/>
        </w:rPr>
        <w:t xml:space="preserve">— </w:t>
      </w:r>
      <w:r w:rsidR="004D5CA9">
        <w:rPr>
          <w:rFonts w:ascii="Calibri" w:hAnsi="Calibri" w:cs="Calibri"/>
          <w:sz w:val="22"/>
          <w:szCs w:val="22"/>
        </w:rPr>
        <w:t>Da</w:t>
      </w:r>
      <w:r w:rsidR="00FF5B3A">
        <w:rPr>
          <w:rFonts w:ascii="Calibri" w:hAnsi="Calibri" w:cs="Calibri"/>
          <w:sz w:val="22"/>
          <w:szCs w:val="22"/>
        </w:rPr>
        <w:t xml:space="preserve">r </w:t>
      </w:r>
      <w:r w:rsidR="004D5CA9">
        <w:rPr>
          <w:rFonts w:ascii="Calibri" w:hAnsi="Calibri" w:cs="Calibri"/>
          <w:sz w:val="22"/>
          <w:szCs w:val="22"/>
        </w:rPr>
        <w:t xml:space="preserve">voz </w:t>
      </w:r>
      <w:r w:rsidR="002626DB">
        <w:rPr>
          <w:rFonts w:ascii="Calibri" w:hAnsi="Calibri" w:cs="Calibri"/>
          <w:sz w:val="22"/>
          <w:szCs w:val="22"/>
        </w:rPr>
        <w:t>al laicado</w:t>
      </w:r>
      <w:r w:rsidR="004D5CA9">
        <w:rPr>
          <w:rFonts w:ascii="Calibri" w:hAnsi="Calibri" w:cs="Calibri"/>
          <w:sz w:val="22"/>
          <w:szCs w:val="22"/>
        </w:rPr>
        <w:t>,</w:t>
      </w:r>
      <w:r w:rsidR="00D93779">
        <w:rPr>
          <w:rFonts w:ascii="Calibri" w:hAnsi="Calibri" w:cs="Calibri"/>
          <w:sz w:val="22"/>
          <w:szCs w:val="22"/>
        </w:rPr>
        <w:t xml:space="preserve"> asociado y no asociado</w:t>
      </w:r>
      <w:r w:rsidR="00FF5B3A">
        <w:rPr>
          <w:rFonts w:ascii="Calibri" w:hAnsi="Calibri" w:cs="Calibri"/>
          <w:sz w:val="22"/>
          <w:szCs w:val="22"/>
        </w:rPr>
        <w:t xml:space="preserve">, </w:t>
      </w:r>
      <w:r w:rsidR="00F553DC">
        <w:rPr>
          <w:rFonts w:ascii="Calibri" w:hAnsi="Calibri" w:cs="Calibri"/>
          <w:sz w:val="22"/>
          <w:szCs w:val="22"/>
        </w:rPr>
        <w:t>en tanto que auténtico</w:t>
      </w:r>
      <w:r w:rsidR="004D5CA9">
        <w:rPr>
          <w:rFonts w:ascii="Calibri" w:hAnsi="Calibri" w:cs="Calibri"/>
          <w:sz w:val="22"/>
          <w:szCs w:val="22"/>
        </w:rPr>
        <w:t xml:space="preserve"> </w:t>
      </w:r>
      <w:r w:rsidR="00F553DC">
        <w:rPr>
          <w:rFonts w:ascii="Calibri" w:hAnsi="Calibri" w:cs="Calibri"/>
          <w:sz w:val="22"/>
          <w:szCs w:val="22"/>
        </w:rPr>
        <w:t xml:space="preserve">protagonista </w:t>
      </w:r>
      <w:r w:rsidR="009C4BBE">
        <w:rPr>
          <w:rFonts w:ascii="Calibri" w:hAnsi="Calibri" w:cs="Calibri"/>
          <w:sz w:val="22"/>
          <w:szCs w:val="22"/>
        </w:rPr>
        <w:t>del mismo</w:t>
      </w:r>
      <w:r w:rsidR="00FF5B3A">
        <w:rPr>
          <w:rFonts w:ascii="Calibri" w:hAnsi="Calibri" w:cs="Calibri"/>
          <w:sz w:val="22"/>
          <w:szCs w:val="22"/>
        </w:rPr>
        <w:t xml:space="preserve">. </w:t>
      </w:r>
      <w:r w:rsidR="008408FE">
        <w:rPr>
          <w:rFonts w:ascii="Calibri" w:hAnsi="Calibri" w:cs="Calibri"/>
          <w:sz w:val="22"/>
          <w:szCs w:val="22"/>
        </w:rPr>
        <w:t xml:space="preserve">Se trata, por tanto, de desarrollar una actitud de escucha, de aspiraciones y de experiencias. </w:t>
      </w:r>
    </w:p>
    <w:p w:rsidR="00FF5B3A" w:rsidRDefault="00A703F9" w:rsidP="00FC0BBB">
      <w:pPr>
        <w:widowControl w:val="0"/>
        <w:tabs>
          <w:tab w:val="left" w:pos="220"/>
          <w:tab w:val="left" w:pos="851"/>
        </w:tabs>
        <w:autoSpaceDE w:val="0"/>
        <w:autoSpaceDN w:val="0"/>
        <w:adjustRightInd w:val="0"/>
        <w:spacing w:before="120" w:line="276" w:lineRule="auto"/>
        <w:ind w:left="709"/>
        <w:jc w:val="both"/>
        <w:rPr>
          <w:rFonts w:ascii="Calibri" w:hAnsi="Calibri" w:cs="Calibri"/>
          <w:sz w:val="22"/>
          <w:szCs w:val="22"/>
        </w:rPr>
      </w:pPr>
      <w:r>
        <w:rPr>
          <w:rFonts w:ascii="Calibri" w:hAnsi="Calibri" w:cs="Calibri"/>
          <w:sz w:val="22"/>
          <w:szCs w:val="22"/>
        </w:rPr>
        <w:lastRenderedPageBreak/>
        <w:t xml:space="preserve">— </w:t>
      </w:r>
      <w:r w:rsidR="00FF5B3A">
        <w:rPr>
          <w:rFonts w:ascii="Calibri" w:hAnsi="Calibri" w:cs="Calibri"/>
          <w:sz w:val="22"/>
          <w:szCs w:val="22"/>
        </w:rPr>
        <w:t>Vivir la sinodalidad y la corresponsa</w:t>
      </w:r>
      <w:r w:rsidR="0049619F">
        <w:rPr>
          <w:rFonts w:ascii="Calibri" w:hAnsi="Calibri" w:cs="Calibri"/>
          <w:sz w:val="22"/>
          <w:szCs w:val="22"/>
        </w:rPr>
        <w:t>bilidad laical. Somos miembros</w:t>
      </w:r>
      <w:r w:rsidR="00FF5B3A">
        <w:rPr>
          <w:rFonts w:ascii="Calibri" w:hAnsi="Calibri" w:cs="Calibri"/>
          <w:sz w:val="22"/>
          <w:szCs w:val="22"/>
        </w:rPr>
        <w:t xml:space="preserve"> </w:t>
      </w:r>
      <w:r w:rsidR="0049619F">
        <w:rPr>
          <w:rFonts w:ascii="Calibri" w:hAnsi="Calibri" w:cs="Calibri"/>
          <w:sz w:val="22"/>
          <w:szCs w:val="22"/>
        </w:rPr>
        <w:t>d</w:t>
      </w:r>
      <w:r w:rsidR="00FF5B3A">
        <w:rPr>
          <w:rFonts w:ascii="Calibri" w:hAnsi="Calibri" w:cs="Calibri"/>
          <w:sz w:val="22"/>
          <w:szCs w:val="22"/>
        </w:rPr>
        <w:t>el pueblo de Dios, llamados</w:t>
      </w:r>
      <w:r w:rsidR="00C60150">
        <w:rPr>
          <w:rFonts w:ascii="Calibri" w:hAnsi="Calibri" w:cs="Calibri"/>
          <w:sz w:val="22"/>
          <w:szCs w:val="22"/>
        </w:rPr>
        <w:t>, junto con nuestros Pastores,</w:t>
      </w:r>
      <w:r w:rsidR="00FF5B3A">
        <w:rPr>
          <w:rFonts w:ascii="Calibri" w:hAnsi="Calibri" w:cs="Calibri"/>
          <w:sz w:val="22"/>
          <w:szCs w:val="22"/>
        </w:rPr>
        <w:t xml:space="preserve"> a una misión en la Iglesia y en el mundo.  </w:t>
      </w:r>
    </w:p>
    <w:p w:rsidR="00FF5B3A" w:rsidRDefault="00190872" w:rsidP="00FC0BBB">
      <w:pPr>
        <w:widowControl w:val="0"/>
        <w:tabs>
          <w:tab w:val="left" w:pos="220"/>
          <w:tab w:val="left" w:pos="851"/>
        </w:tabs>
        <w:autoSpaceDE w:val="0"/>
        <w:autoSpaceDN w:val="0"/>
        <w:adjustRightInd w:val="0"/>
        <w:spacing w:before="120" w:line="276" w:lineRule="auto"/>
        <w:ind w:left="709"/>
        <w:jc w:val="both"/>
        <w:rPr>
          <w:rFonts w:ascii="Calibri" w:hAnsi="Calibri" w:cs="Calibri"/>
          <w:sz w:val="22"/>
          <w:szCs w:val="22"/>
        </w:rPr>
      </w:pPr>
      <w:r>
        <w:rPr>
          <w:rFonts w:ascii="Calibri" w:hAnsi="Calibri" w:cs="Calibri"/>
          <w:sz w:val="22"/>
          <w:szCs w:val="22"/>
        </w:rPr>
        <w:t xml:space="preserve">— </w:t>
      </w:r>
      <w:r w:rsidR="00FF5B3A">
        <w:rPr>
          <w:rFonts w:ascii="Calibri" w:hAnsi="Calibri" w:cs="Calibri"/>
          <w:sz w:val="22"/>
          <w:szCs w:val="22"/>
        </w:rPr>
        <w:t>Ejer</w:t>
      </w:r>
      <w:r w:rsidR="00F90789">
        <w:rPr>
          <w:rFonts w:ascii="Calibri" w:hAnsi="Calibri" w:cs="Calibri"/>
          <w:sz w:val="22"/>
          <w:szCs w:val="22"/>
        </w:rPr>
        <w:t>citar el discernimiento</w:t>
      </w:r>
      <w:r w:rsidR="000A610E">
        <w:rPr>
          <w:rFonts w:ascii="Calibri" w:hAnsi="Calibri" w:cs="Calibri"/>
          <w:sz w:val="22"/>
          <w:szCs w:val="22"/>
        </w:rPr>
        <w:t>, a la luz de la Palabra que transmite y vive la Iglesia</w:t>
      </w:r>
      <w:r w:rsidR="00FF5B3A">
        <w:rPr>
          <w:rFonts w:ascii="Calibri" w:hAnsi="Calibri" w:cs="Calibri"/>
          <w:sz w:val="22"/>
          <w:szCs w:val="22"/>
        </w:rPr>
        <w:t>.</w:t>
      </w:r>
    </w:p>
    <w:p w:rsidR="00FF5B3A" w:rsidRDefault="00190872" w:rsidP="00FC0BBB">
      <w:pPr>
        <w:widowControl w:val="0"/>
        <w:tabs>
          <w:tab w:val="left" w:pos="220"/>
          <w:tab w:val="left" w:pos="851"/>
        </w:tabs>
        <w:autoSpaceDE w:val="0"/>
        <w:autoSpaceDN w:val="0"/>
        <w:adjustRightInd w:val="0"/>
        <w:spacing w:before="120" w:line="276" w:lineRule="auto"/>
        <w:ind w:left="709"/>
        <w:jc w:val="both"/>
        <w:rPr>
          <w:rFonts w:ascii="Calibri" w:hAnsi="Calibri" w:cs="Calibri"/>
          <w:sz w:val="22"/>
          <w:szCs w:val="22"/>
        </w:rPr>
      </w:pPr>
      <w:r>
        <w:rPr>
          <w:rFonts w:ascii="Calibri" w:hAnsi="Calibri" w:cs="Calibri"/>
          <w:sz w:val="22"/>
          <w:szCs w:val="22"/>
        </w:rPr>
        <w:t>—</w:t>
      </w:r>
      <w:r w:rsidR="00FF5B3A">
        <w:rPr>
          <w:rFonts w:ascii="Calibri" w:hAnsi="Calibri" w:cs="Calibri"/>
          <w:sz w:val="22"/>
          <w:szCs w:val="22"/>
        </w:rPr>
        <w:t>Tener una m</w:t>
      </w:r>
      <w:r w:rsidR="00DD0CEE">
        <w:rPr>
          <w:rFonts w:ascii="Calibri" w:hAnsi="Calibri" w:cs="Calibri"/>
          <w:sz w:val="22"/>
          <w:szCs w:val="22"/>
        </w:rPr>
        <w:t xml:space="preserve">irada realista y esperanzadora, capaz de promover una cultura del encuentro frente a la cultura del descarte. </w:t>
      </w:r>
    </w:p>
    <w:p w:rsidR="00FF5B3A" w:rsidRDefault="00190872" w:rsidP="00FC0BBB">
      <w:pPr>
        <w:widowControl w:val="0"/>
        <w:tabs>
          <w:tab w:val="left" w:pos="220"/>
          <w:tab w:val="left" w:pos="851"/>
        </w:tabs>
        <w:autoSpaceDE w:val="0"/>
        <w:autoSpaceDN w:val="0"/>
        <w:adjustRightInd w:val="0"/>
        <w:spacing w:before="120" w:line="276" w:lineRule="auto"/>
        <w:ind w:left="709"/>
        <w:jc w:val="both"/>
        <w:rPr>
          <w:rFonts w:ascii="Calibri" w:hAnsi="Calibri" w:cs="Calibri"/>
          <w:sz w:val="22"/>
          <w:szCs w:val="22"/>
        </w:rPr>
      </w:pPr>
      <w:r>
        <w:rPr>
          <w:rFonts w:ascii="Calibri" w:hAnsi="Calibri" w:cs="Calibri"/>
          <w:sz w:val="22"/>
          <w:szCs w:val="22"/>
        </w:rPr>
        <w:t>—</w:t>
      </w:r>
      <w:r w:rsidR="00FF5B3A">
        <w:rPr>
          <w:rFonts w:ascii="Calibri" w:hAnsi="Calibri" w:cs="Calibri"/>
          <w:sz w:val="22"/>
          <w:szCs w:val="22"/>
        </w:rPr>
        <w:t>Im</w:t>
      </w:r>
      <w:r w:rsidR="00167FAC">
        <w:rPr>
          <w:rFonts w:ascii="Calibri" w:hAnsi="Calibri" w:cs="Calibri"/>
          <w:sz w:val="22"/>
          <w:szCs w:val="22"/>
        </w:rPr>
        <w:t>pulsar</w:t>
      </w:r>
      <w:r w:rsidR="00FF5B3A">
        <w:rPr>
          <w:rFonts w:ascii="Calibri" w:hAnsi="Calibri" w:cs="Calibri"/>
          <w:sz w:val="22"/>
          <w:szCs w:val="22"/>
        </w:rPr>
        <w:t xml:space="preserve"> un laicado en salida y alegre. Tenemos como Iglesia un mensaje positivo y de servicio que deseamos ofrecer, desde la sencillez, a la sociedad actual. </w:t>
      </w:r>
    </w:p>
    <w:p w:rsidR="00960756" w:rsidRDefault="00960756" w:rsidP="00FF5B3A">
      <w:pPr>
        <w:widowControl w:val="0"/>
        <w:autoSpaceDE w:val="0"/>
        <w:autoSpaceDN w:val="0"/>
        <w:adjustRightInd w:val="0"/>
        <w:spacing w:line="276" w:lineRule="auto"/>
        <w:jc w:val="both"/>
        <w:rPr>
          <w:rFonts w:ascii="Calibri" w:hAnsi="Calibri" w:cs="Calibri"/>
          <w:b/>
          <w:bCs/>
          <w:i/>
        </w:rPr>
      </w:pPr>
    </w:p>
    <w:p w:rsidR="00FF5B3A" w:rsidRDefault="00FF5B3A" w:rsidP="00FF5B3A">
      <w:pPr>
        <w:widowControl w:val="0"/>
        <w:autoSpaceDE w:val="0"/>
        <w:autoSpaceDN w:val="0"/>
        <w:adjustRightInd w:val="0"/>
        <w:spacing w:line="276" w:lineRule="auto"/>
        <w:jc w:val="both"/>
        <w:rPr>
          <w:rFonts w:ascii="Calibri" w:hAnsi="Calibri" w:cs="Calibri"/>
          <w:b/>
          <w:bCs/>
          <w:i/>
        </w:rPr>
      </w:pPr>
      <w:r w:rsidRPr="00F86C20">
        <w:rPr>
          <w:rFonts w:ascii="Calibri" w:hAnsi="Calibri" w:cs="Calibri"/>
          <w:b/>
          <w:bCs/>
          <w:i/>
        </w:rPr>
        <w:t xml:space="preserve">Abramos un proceso </w:t>
      </w:r>
    </w:p>
    <w:p w:rsidR="00FF5B3A" w:rsidRDefault="00FF5B3A" w:rsidP="00FF5B3A">
      <w:pPr>
        <w:widowControl w:val="0"/>
        <w:autoSpaceDE w:val="0"/>
        <w:autoSpaceDN w:val="0"/>
        <w:adjustRightInd w:val="0"/>
        <w:spacing w:line="276" w:lineRule="auto"/>
        <w:jc w:val="both"/>
        <w:rPr>
          <w:rFonts w:ascii="Calibri" w:hAnsi="Calibri" w:cs="Calibri"/>
          <w:sz w:val="22"/>
          <w:szCs w:val="22"/>
        </w:rPr>
      </w:pPr>
      <w:r>
        <w:rPr>
          <w:rFonts w:ascii="Calibri" w:hAnsi="Calibri" w:cs="Calibri"/>
          <w:sz w:val="22"/>
          <w:szCs w:val="22"/>
        </w:rPr>
        <w:t xml:space="preserve">El proceso que proponemos </w:t>
      </w:r>
      <w:r w:rsidR="00F86C20">
        <w:rPr>
          <w:rFonts w:ascii="Calibri" w:hAnsi="Calibri" w:cs="Calibri"/>
          <w:sz w:val="22"/>
          <w:szCs w:val="22"/>
        </w:rPr>
        <w:t>se caracterizará</w:t>
      </w:r>
      <w:r>
        <w:rPr>
          <w:rFonts w:ascii="Calibri" w:hAnsi="Calibri" w:cs="Calibri"/>
          <w:sz w:val="22"/>
          <w:szCs w:val="22"/>
        </w:rPr>
        <w:t xml:space="preserve"> por</w:t>
      </w:r>
      <w:r w:rsidR="004A7F4F">
        <w:rPr>
          <w:rFonts w:ascii="Calibri" w:hAnsi="Calibri" w:cs="Calibri"/>
          <w:sz w:val="22"/>
          <w:szCs w:val="22"/>
        </w:rPr>
        <w:t xml:space="preserve"> tres notas:</w:t>
      </w:r>
      <w:r>
        <w:rPr>
          <w:rFonts w:ascii="Calibri" w:hAnsi="Calibri" w:cs="Calibri"/>
          <w:sz w:val="22"/>
          <w:szCs w:val="22"/>
        </w:rPr>
        <w:t xml:space="preserve"> la sinodalidad,</w:t>
      </w:r>
      <w:r w:rsidR="004A7F4F">
        <w:rPr>
          <w:rFonts w:ascii="Calibri" w:hAnsi="Calibri" w:cs="Calibri"/>
          <w:sz w:val="22"/>
          <w:szCs w:val="22"/>
        </w:rPr>
        <w:t xml:space="preserve"> el</w:t>
      </w:r>
      <w:r>
        <w:rPr>
          <w:rFonts w:ascii="Calibri" w:hAnsi="Calibri" w:cs="Calibri"/>
          <w:sz w:val="22"/>
          <w:szCs w:val="22"/>
        </w:rPr>
        <w:t xml:space="preserve"> discernimiento y </w:t>
      </w:r>
      <w:r w:rsidR="004A7F4F">
        <w:rPr>
          <w:rFonts w:ascii="Calibri" w:hAnsi="Calibri" w:cs="Calibri"/>
          <w:sz w:val="22"/>
          <w:szCs w:val="22"/>
        </w:rPr>
        <w:t xml:space="preserve">la </w:t>
      </w:r>
      <w:r>
        <w:rPr>
          <w:rFonts w:ascii="Calibri" w:hAnsi="Calibri" w:cs="Calibri"/>
          <w:sz w:val="22"/>
          <w:szCs w:val="22"/>
        </w:rPr>
        <w:t>espiritualidad.</w:t>
      </w:r>
    </w:p>
    <w:p w:rsidR="00FF5B3A" w:rsidRDefault="00FF5B3A" w:rsidP="00FF5B3A">
      <w:pPr>
        <w:widowControl w:val="0"/>
        <w:autoSpaceDE w:val="0"/>
        <w:autoSpaceDN w:val="0"/>
        <w:adjustRightInd w:val="0"/>
        <w:spacing w:line="276" w:lineRule="auto"/>
        <w:jc w:val="both"/>
        <w:rPr>
          <w:rFonts w:ascii="Calibri" w:hAnsi="Calibri" w:cs="Calibri"/>
          <w:sz w:val="22"/>
          <w:szCs w:val="22"/>
        </w:rPr>
      </w:pPr>
    </w:p>
    <w:p w:rsidR="00FF5B3A" w:rsidRDefault="00FF5B3A" w:rsidP="00FF5B3A">
      <w:pPr>
        <w:widowControl w:val="0"/>
        <w:autoSpaceDE w:val="0"/>
        <w:autoSpaceDN w:val="0"/>
        <w:adjustRightInd w:val="0"/>
        <w:spacing w:line="276" w:lineRule="auto"/>
        <w:ind w:left="708"/>
        <w:jc w:val="both"/>
        <w:rPr>
          <w:rFonts w:ascii="Calibri" w:hAnsi="Calibri" w:cs="Calibri"/>
          <w:sz w:val="22"/>
          <w:szCs w:val="22"/>
        </w:rPr>
      </w:pPr>
      <w:r>
        <w:rPr>
          <w:rFonts w:ascii="Calibri" w:hAnsi="Calibri" w:cs="Calibri"/>
          <w:b/>
          <w:bCs/>
          <w:i/>
          <w:iCs/>
          <w:sz w:val="22"/>
          <w:szCs w:val="22"/>
        </w:rPr>
        <w:t>Un proceso desde la sinodalidad</w:t>
      </w:r>
      <w:r>
        <w:rPr>
          <w:rFonts w:ascii="Calibri" w:hAnsi="Calibri" w:cs="Calibri"/>
          <w:b/>
          <w:bCs/>
          <w:sz w:val="22"/>
          <w:szCs w:val="22"/>
        </w:rPr>
        <w:t>.</w:t>
      </w:r>
      <w:r>
        <w:rPr>
          <w:rFonts w:ascii="Calibri" w:hAnsi="Calibri" w:cs="Calibri"/>
          <w:sz w:val="22"/>
          <w:szCs w:val="22"/>
        </w:rPr>
        <w:t xml:space="preserve"> </w:t>
      </w:r>
      <w:r w:rsidR="00B1231B">
        <w:rPr>
          <w:rFonts w:ascii="Calibri" w:hAnsi="Calibri" w:cs="Calibri"/>
          <w:sz w:val="22"/>
          <w:szCs w:val="22"/>
        </w:rPr>
        <w:t>La</w:t>
      </w:r>
      <w:r>
        <w:rPr>
          <w:rFonts w:ascii="Calibri" w:hAnsi="Calibri" w:cs="Calibri"/>
          <w:sz w:val="22"/>
          <w:szCs w:val="22"/>
        </w:rPr>
        <w:t xml:space="preserve"> sinodalidad es un elemento constitutivo en la Iglesia porque forma parte de su misma naturaleza. La palabra sinodalidad significa caminar juntos, propone fortalecer las relaciones, exige contar con comunidades misioneras abiertas al territorio, invita a la conversión y lleva a la misión. </w:t>
      </w:r>
      <w:r>
        <w:rPr>
          <w:rFonts w:ascii="Calibri" w:hAnsi="Calibri" w:cs="Calibri"/>
          <w:i/>
          <w:iCs/>
          <w:sz w:val="22"/>
          <w:szCs w:val="22"/>
        </w:rPr>
        <w:t>“La puesta en acción de una Iglesia sinodal es el presupuesto</w:t>
      </w:r>
      <w:r w:rsidR="00297D86">
        <w:rPr>
          <w:rFonts w:ascii="Calibri" w:hAnsi="Calibri" w:cs="Calibri"/>
          <w:i/>
          <w:iCs/>
          <w:sz w:val="22"/>
          <w:szCs w:val="22"/>
        </w:rPr>
        <w:t xml:space="preserve"> indispensable para</w:t>
      </w:r>
      <w:r>
        <w:rPr>
          <w:rFonts w:ascii="Calibri" w:hAnsi="Calibri" w:cs="Calibri"/>
          <w:i/>
          <w:iCs/>
          <w:sz w:val="22"/>
          <w:szCs w:val="22"/>
        </w:rPr>
        <w:t xml:space="preserve"> un nuevo impulso misionero que involucre a todo el Pueblo de Dios” (DF 118).</w:t>
      </w:r>
    </w:p>
    <w:p w:rsidR="00FF5B3A" w:rsidRDefault="00FF5B3A" w:rsidP="00FF5B3A">
      <w:pPr>
        <w:widowControl w:val="0"/>
        <w:autoSpaceDE w:val="0"/>
        <w:autoSpaceDN w:val="0"/>
        <w:adjustRightInd w:val="0"/>
        <w:spacing w:line="276" w:lineRule="auto"/>
        <w:jc w:val="both"/>
        <w:rPr>
          <w:rFonts w:ascii="Calibri" w:hAnsi="Calibri" w:cs="Calibri"/>
          <w:sz w:val="22"/>
          <w:szCs w:val="22"/>
        </w:rPr>
      </w:pPr>
    </w:p>
    <w:p w:rsidR="00FF5B3A" w:rsidRDefault="00FF5B3A" w:rsidP="00FF5B3A">
      <w:pPr>
        <w:widowControl w:val="0"/>
        <w:autoSpaceDE w:val="0"/>
        <w:autoSpaceDN w:val="0"/>
        <w:adjustRightInd w:val="0"/>
        <w:spacing w:line="276" w:lineRule="auto"/>
        <w:ind w:left="708"/>
        <w:jc w:val="both"/>
        <w:rPr>
          <w:rFonts w:ascii="Calibri" w:hAnsi="Calibri" w:cs="Calibri"/>
          <w:i/>
          <w:iCs/>
          <w:sz w:val="22"/>
          <w:szCs w:val="22"/>
        </w:rPr>
      </w:pPr>
      <w:r>
        <w:rPr>
          <w:rFonts w:ascii="Calibri" w:hAnsi="Calibri" w:cs="Calibri"/>
          <w:b/>
          <w:bCs/>
          <w:i/>
          <w:iCs/>
          <w:sz w:val="22"/>
          <w:szCs w:val="22"/>
        </w:rPr>
        <w:t>Un proceso de discernimiento</w:t>
      </w:r>
      <w:r>
        <w:rPr>
          <w:rFonts w:ascii="Calibri" w:hAnsi="Calibri" w:cs="Calibri"/>
          <w:sz w:val="22"/>
          <w:szCs w:val="22"/>
        </w:rPr>
        <w:t>. Discernir es misión de la Iglesia. En el proceso que estamos proponiendo nos serviremos en todas sus fases del método de discernimiento.</w:t>
      </w:r>
      <w:r w:rsidR="00F96B62">
        <w:rPr>
          <w:rFonts w:ascii="Calibri" w:hAnsi="Calibri" w:cs="Calibri"/>
          <w:sz w:val="22"/>
          <w:szCs w:val="22"/>
        </w:rPr>
        <w:t xml:space="preserve"> Este método “</w:t>
      </w:r>
      <w:r w:rsidR="00D93294" w:rsidRPr="00D93294">
        <w:rPr>
          <w:rFonts w:ascii="Calibri" w:hAnsi="Calibri" w:cs="Calibri"/>
          <w:sz w:val="22"/>
          <w:szCs w:val="22"/>
        </w:rPr>
        <w:t>nos lleva a reconocer los medios concretos que el Señor predispone en su misterioso plan de amor, para que no nos quedemos solo en las buenas intenciones</w:t>
      </w:r>
      <w:r w:rsidR="00F96B62">
        <w:rPr>
          <w:rFonts w:ascii="Calibri" w:hAnsi="Calibri" w:cs="Calibri"/>
          <w:sz w:val="22"/>
          <w:szCs w:val="22"/>
        </w:rPr>
        <w:t>”</w:t>
      </w:r>
      <w:r w:rsidR="00D93294">
        <w:rPr>
          <w:rFonts w:ascii="Calibri" w:hAnsi="Calibri" w:cs="Calibri"/>
          <w:sz w:val="22"/>
          <w:szCs w:val="22"/>
        </w:rPr>
        <w:t xml:space="preserve"> (GE 169)</w:t>
      </w:r>
      <w:r w:rsidR="00F96B62">
        <w:rPr>
          <w:rFonts w:ascii="Calibri" w:hAnsi="Calibri" w:cs="Calibri"/>
          <w:sz w:val="22"/>
          <w:szCs w:val="22"/>
        </w:rPr>
        <w:t>.</w:t>
      </w:r>
      <w:r w:rsidR="003A54F9">
        <w:rPr>
          <w:rFonts w:ascii="Calibri" w:hAnsi="Calibri" w:cs="Calibri"/>
          <w:sz w:val="22"/>
          <w:szCs w:val="22"/>
        </w:rPr>
        <w:t xml:space="preserve"> Por eso, “[e]</w:t>
      </w:r>
      <w:r>
        <w:rPr>
          <w:rFonts w:ascii="Calibri" w:hAnsi="Calibri" w:cs="Calibri"/>
          <w:sz w:val="22"/>
          <w:szCs w:val="22"/>
        </w:rPr>
        <w:t xml:space="preserve">s preciso esclarecer aquello que pueda ser un fruto del Reino y también aquello que atenta contra el proyecto de Dios. Esto implica no sólo </w:t>
      </w:r>
      <w:r>
        <w:rPr>
          <w:rFonts w:ascii="Calibri" w:hAnsi="Calibri" w:cs="Calibri"/>
          <w:b/>
          <w:bCs/>
          <w:i/>
          <w:iCs/>
          <w:sz w:val="22"/>
          <w:szCs w:val="22"/>
        </w:rPr>
        <w:t>reconocer e interpretar</w:t>
      </w:r>
      <w:r>
        <w:rPr>
          <w:rFonts w:ascii="Calibri" w:hAnsi="Calibri" w:cs="Calibri"/>
          <w:sz w:val="22"/>
          <w:szCs w:val="22"/>
        </w:rPr>
        <w:t xml:space="preserve"> las mociones del buen espíritu y del malo, sino —y aquí radica lo decisivo— </w:t>
      </w:r>
      <w:r>
        <w:rPr>
          <w:rFonts w:ascii="Calibri" w:hAnsi="Calibri" w:cs="Calibri"/>
          <w:b/>
          <w:bCs/>
          <w:i/>
          <w:iCs/>
          <w:sz w:val="22"/>
          <w:szCs w:val="22"/>
        </w:rPr>
        <w:t>elegir</w:t>
      </w:r>
      <w:r>
        <w:rPr>
          <w:rFonts w:ascii="Calibri" w:hAnsi="Calibri" w:cs="Calibri"/>
          <w:sz w:val="22"/>
          <w:szCs w:val="22"/>
        </w:rPr>
        <w:t xml:space="preserve"> las del buen espíritu y rechazar las del malo” (EG 51). </w:t>
      </w:r>
      <w:r w:rsidR="00184063">
        <w:rPr>
          <w:rFonts w:ascii="Calibri" w:hAnsi="Calibri" w:cs="Calibri"/>
          <w:sz w:val="22"/>
          <w:szCs w:val="22"/>
        </w:rPr>
        <w:t xml:space="preserve">El discernimiento no supone solamente una buena capacidad de razonar o un sentido común, es también un don que hay que pedir (GE 166). </w:t>
      </w:r>
      <w:r>
        <w:rPr>
          <w:rFonts w:ascii="Calibri" w:hAnsi="Calibri" w:cs="Calibri"/>
          <w:sz w:val="22"/>
          <w:szCs w:val="22"/>
        </w:rPr>
        <w:t>Además para que este proceso de discernimiento pueda llevarse a cabo necesitaremos de un estilo caracterizado por la escucha fraterna y el diálogo intergeneracional en todas sus fases</w:t>
      </w:r>
      <w:r w:rsidR="000120A4">
        <w:rPr>
          <w:rFonts w:ascii="Calibri" w:hAnsi="Calibri" w:cs="Calibri"/>
          <w:sz w:val="22"/>
          <w:szCs w:val="22"/>
        </w:rPr>
        <w:t>.</w:t>
      </w:r>
    </w:p>
    <w:p w:rsidR="009B6DE9" w:rsidRDefault="009B6DE9" w:rsidP="00FF5B3A">
      <w:pPr>
        <w:widowControl w:val="0"/>
        <w:autoSpaceDE w:val="0"/>
        <w:autoSpaceDN w:val="0"/>
        <w:adjustRightInd w:val="0"/>
        <w:spacing w:line="276" w:lineRule="auto"/>
        <w:ind w:left="708"/>
        <w:jc w:val="both"/>
        <w:rPr>
          <w:rFonts w:ascii="Calibri" w:hAnsi="Calibri" w:cs="Calibri"/>
          <w:sz w:val="22"/>
          <w:szCs w:val="22"/>
        </w:rPr>
      </w:pPr>
    </w:p>
    <w:p w:rsidR="00FF5B3A" w:rsidRDefault="00FF5B3A" w:rsidP="00A57524">
      <w:pPr>
        <w:widowControl w:val="0"/>
        <w:autoSpaceDE w:val="0"/>
        <w:autoSpaceDN w:val="0"/>
        <w:adjustRightInd w:val="0"/>
        <w:spacing w:line="276" w:lineRule="auto"/>
        <w:ind w:left="708"/>
        <w:jc w:val="both"/>
        <w:rPr>
          <w:rFonts w:ascii="Calibri" w:hAnsi="Calibri" w:cs="Calibri"/>
          <w:sz w:val="22"/>
          <w:szCs w:val="22"/>
        </w:rPr>
      </w:pPr>
      <w:r>
        <w:rPr>
          <w:rFonts w:ascii="Calibri" w:hAnsi="Calibri" w:cs="Calibri"/>
          <w:b/>
          <w:bCs/>
          <w:i/>
          <w:iCs/>
          <w:sz w:val="22"/>
          <w:szCs w:val="22"/>
        </w:rPr>
        <w:t xml:space="preserve">Un proceso espiritual. </w:t>
      </w:r>
      <w:r>
        <w:rPr>
          <w:rFonts w:ascii="Calibri" w:hAnsi="Calibri" w:cs="Calibri"/>
          <w:sz w:val="22"/>
          <w:szCs w:val="22"/>
        </w:rPr>
        <w:t>El Espíritu Santo nos precede en el corazón de las personas y en los acontecimientos de la historia. Y además somos conscientes de que el Señor en su Palabra alimenta y orienta nuestras decisiones. Al calificar de espiritual este proceso estamos invitando a proponer una experiencia</w:t>
      </w:r>
      <w:r w:rsidR="00974CCB">
        <w:rPr>
          <w:rFonts w:ascii="Calibri" w:hAnsi="Calibri" w:cs="Calibri"/>
          <w:sz w:val="22"/>
          <w:szCs w:val="22"/>
        </w:rPr>
        <w:t xml:space="preserve"> de esperanza y</w:t>
      </w:r>
      <w:r>
        <w:rPr>
          <w:rFonts w:ascii="Calibri" w:hAnsi="Calibri" w:cs="Calibri"/>
          <w:sz w:val="22"/>
          <w:szCs w:val="22"/>
        </w:rPr>
        <w:t xml:space="preserve"> de consolación</w:t>
      </w:r>
      <w:r w:rsidR="00D74F99">
        <w:rPr>
          <w:rFonts w:ascii="Calibri" w:hAnsi="Calibri" w:cs="Calibri"/>
          <w:sz w:val="22"/>
          <w:szCs w:val="22"/>
        </w:rPr>
        <w:t xml:space="preserve"> (</w:t>
      </w:r>
      <w:r w:rsidR="006B26C6">
        <w:rPr>
          <w:rFonts w:ascii="Calibri" w:hAnsi="Calibri" w:cs="Calibri"/>
          <w:sz w:val="22"/>
          <w:szCs w:val="22"/>
        </w:rPr>
        <w:t xml:space="preserve">consuelo que se deriva del encuentro </w:t>
      </w:r>
      <w:r w:rsidR="002E2E5A">
        <w:rPr>
          <w:rFonts w:ascii="Calibri" w:hAnsi="Calibri" w:cs="Calibri"/>
          <w:sz w:val="22"/>
          <w:szCs w:val="22"/>
        </w:rPr>
        <w:t xml:space="preserve">personal </w:t>
      </w:r>
      <w:r w:rsidR="006B26C6">
        <w:rPr>
          <w:rFonts w:ascii="Calibri" w:hAnsi="Calibri" w:cs="Calibri"/>
          <w:sz w:val="22"/>
          <w:szCs w:val="22"/>
        </w:rPr>
        <w:t>con el Señor)</w:t>
      </w:r>
      <w:r>
        <w:rPr>
          <w:rFonts w:ascii="Calibri" w:hAnsi="Calibri" w:cs="Calibri"/>
          <w:sz w:val="22"/>
          <w:szCs w:val="22"/>
        </w:rPr>
        <w:t>, donde tenga su lugar la escucha, la apertura de mente y de corazón. Solo de esta manera podremos vivir una experiencia del Espíritu, un nuevo Pentecostés, yen</w:t>
      </w:r>
      <w:r w:rsidR="00434288">
        <w:rPr>
          <w:rFonts w:ascii="Calibri" w:hAnsi="Calibri" w:cs="Calibri"/>
          <w:sz w:val="22"/>
          <w:szCs w:val="22"/>
        </w:rPr>
        <w:t>do todos juntos como bautizados</w:t>
      </w:r>
      <w:r>
        <w:rPr>
          <w:rFonts w:ascii="Calibri" w:hAnsi="Calibri" w:cs="Calibri"/>
          <w:sz w:val="22"/>
          <w:szCs w:val="22"/>
        </w:rPr>
        <w:t>.</w:t>
      </w:r>
      <w:r w:rsidR="00073C37">
        <w:rPr>
          <w:rFonts w:ascii="Calibri" w:hAnsi="Calibri" w:cs="Calibri"/>
          <w:sz w:val="22"/>
          <w:szCs w:val="22"/>
        </w:rPr>
        <w:t xml:space="preserve"> El Papa Francisco nos anima a ello cuando señala que “</w:t>
      </w:r>
      <w:r w:rsidR="00A57524">
        <w:rPr>
          <w:rFonts w:ascii="Calibri" w:hAnsi="Calibri" w:cs="Calibri"/>
          <w:sz w:val="22"/>
          <w:szCs w:val="22"/>
        </w:rPr>
        <w:t>p</w:t>
      </w:r>
      <w:r w:rsidR="00073C37" w:rsidRPr="00073C37">
        <w:rPr>
          <w:rFonts w:ascii="Calibri" w:hAnsi="Calibri" w:cs="Calibri"/>
          <w:sz w:val="22"/>
          <w:szCs w:val="22"/>
        </w:rPr>
        <w:t xml:space="preserve">ara mantener vivo el ardor misionero hace falta una decidida </w:t>
      </w:r>
      <w:r w:rsidR="00073C37" w:rsidRPr="00073C37">
        <w:rPr>
          <w:rFonts w:ascii="Calibri" w:hAnsi="Calibri" w:cs="Calibri"/>
          <w:sz w:val="22"/>
          <w:szCs w:val="22"/>
        </w:rPr>
        <w:lastRenderedPageBreak/>
        <w:t>confianza en el Espíritu Santo, porque Él «viene en ayuda de nuestra debilidad» (Rm 8,26). Pero esa confianza generosa tiene que alimentarse y para eso necesitamos invocarlo constantemente. Él sabe bien lo que hace falta e</w:t>
      </w:r>
      <w:r w:rsidR="00ED3B08">
        <w:rPr>
          <w:rFonts w:ascii="Calibri" w:hAnsi="Calibri" w:cs="Calibri"/>
          <w:sz w:val="22"/>
          <w:szCs w:val="22"/>
        </w:rPr>
        <w:t xml:space="preserve">n cada época y en cada momento” </w:t>
      </w:r>
      <w:r w:rsidR="001A6ED5">
        <w:rPr>
          <w:rFonts w:ascii="Calibri" w:hAnsi="Calibri" w:cs="Calibri"/>
          <w:sz w:val="22"/>
          <w:szCs w:val="22"/>
        </w:rPr>
        <w:t xml:space="preserve">(EG 280). </w:t>
      </w:r>
      <w:r w:rsidR="008B0641">
        <w:rPr>
          <w:rFonts w:ascii="Calibri" w:hAnsi="Calibri" w:cs="Calibri"/>
          <w:sz w:val="22"/>
          <w:szCs w:val="22"/>
        </w:rPr>
        <w:t>Por ello, “[c]</w:t>
      </w:r>
      <w:r w:rsidR="00F52080">
        <w:rPr>
          <w:rFonts w:ascii="Calibri" w:hAnsi="Calibri" w:cs="Calibri"/>
          <w:sz w:val="22"/>
          <w:szCs w:val="22"/>
        </w:rPr>
        <w:t>uando hay circunstancias que nos abruman, siempre podemos recurrir al ancla de la súplica, que nos lleva a quedar de nuevo en las manos de Dios” (GE 114).</w:t>
      </w:r>
    </w:p>
    <w:p w:rsidR="00073C37" w:rsidRDefault="00073C37" w:rsidP="00FF5B3A">
      <w:pPr>
        <w:widowControl w:val="0"/>
        <w:autoSpaceDE w:val="0"/>
        <w:autoSpaceDN w:val="0"/>
        <w:adjustRightInd w:val="0"/>
        <w:spacing w:line="276" w:lineRule="auto"/>
        <w:jc w:val="both"/>
        <w:rPr>
          <w:rFonts w:ascii="Calibri" w:hAnsi="Calibri" w:cs="Calibri"/>
          <w:sz w:val="22"/>
          <w:szCs w:val="22"/>
        </w:rPr>
      </w:pPr>
    </w:p>
    <w:p w:rsidR="0037114E" w:rsidRPr="00CE7EC0" w:rsidRDefault="00281ED2" w:rsidP="00FF5B3A">
      <w:pPr>
        <w:widowControl w:val="0"/>
        <w:autoSpaceDE w:val="0"/>
        <w:autoSpaceDN w:val="0"/>
        <w:adjustRightInd w:val="0"/>
        <w:spacing w:line="276" w:lineRule="auto"/>
        <w:jc w:val="both"/>
        <w:rPr>
          <w:rFonts w:ascii="Calibri" w:hAnsi="Calibri" w:cs="Calibri"/>
          <w:b/>
          <w:bCs/>
          <w:i/>
        </w:rPr>
      </w:pPr>
      <w:r>
        <w:rPr>
          <w:rFonts w:ascii="Calibri" w:hAnsi="Calibri" w:cs="Calibri"/>
          <w:b/>
          <w:bCs/>
          <w:i/>
        </w:rPr>
        <w:t>Un Congreso en tres etapas</w:t>
      </w:r>
    </w:p>
    <w:p w:rsidR="00FF5B3A" w:rsidRDefault="00E66EF1" w:rsidP="00FF5B3A">
      <w:pPr>
        <w:widowControl w:val="0"/>
        <w:autoSpaceDE w:val="0"/>
        <w:autoSpaceDN w:val="0"/>
        <w:adjustRightInd w:val="0"/>
        <w:spacing w:line="276" w:lineRule="auto"/>
        <w:jc w:val="both"/>
        <w:rPr>
          <w:rFonts w:ascii="Calibri" w:hAnsi="Calibri" w:cs="Calibri"/>
          <w:sz w:val="22"/>
          <w:szCs w:val="22"/>
        </w:rPr>
      </w:pPr>
      <w:r>
        <w:rPr>
          <w:rFonts w:ascii="Calibri" w:hAnsi="Calibri" w:cs="Calibri"/>
          <w:sz w:val="22"/>
          <w:szCs w:val="22"/>
        </w:rPr>
        <w:t xml:space="preserve">Proponemos la </w:t>
      </w:r>
      <w:r w:rsidR="007B6916">
        <w:rPr>
          <w:rFonts w:ascii="Calibri" w:hAnsi="Calibri" w:cs="Calibri"/>
          <w:sz w:val="22"/>
          <w:szCs w:val="22"/>
        </w:rPr>
        <w:t>organización</w:t>
      </w:r>
      <w:r>
        <w:rPr>
          <w:rFonts w:ascii="Calibri" w:hAnsi="Calibri" w:cs="Calibri"/>
          <w:sz w:val="22"/>
          <w:szCs w:val="22"/>
        </w:rPr>
        <w:t xml:space="preserve"> </w:t>
      </w:r>
      <w:r w:rsidR="006D48D8">
        <w:rPr>
          <w:rFonts w:ascii="Calibri" w:hAnsi="Calibri" w:cs="Calibri"/>
          <w:sz w:val="22"/>
          <w:szCs w:val="22"/>
        </w:rPr>
        <w:t>de un Congreso en tres etapas. En l</w:t>
      </w:r>
      <w:r>
        <w:rPr>
          <w:rFonts w:ascii="Calibri" w:hAnsi="Calibri" w:cs="Calibri"/>
          <w:sz w:val="22"/>
          <w:szCs w:val="22"/>
        </w:rPr>
        <w:t xml:space="preserve">a primera etapa, que se realizará en el ámbito diocesano y en los movimientos y asociaciones, </w:t>
      </w:r>
      <w:r w:rsidR="00FF5B3A">
        <w:rPr>
          <w:rFonts w:ascii="Calibri" w:hAnsi="Calibri" w:cs="Calibri"/>
          <w:sz w:val="22"/>
          <w:szCs w:val="22"/>
        </w:rPr>
        <w:t xml:space="preserve">se trabajará </w:t>
      </w:r>
      <w:r w:rsidR="009F20FF">
        <w:rPr>
          <w:rFonts w:ascii="Calibri" w:hAnsi="Calibri" w:cs="Calibri"/>
          <w:sz w:val="22"/>
          <w:szCs w:val="22"/>
        </w:rPr>
        <w:t>el presente documento, se dialogará</w:t>
      </w:r>
      <w:r w:rsidR="00B476BB">
        <w:rPr>
          <w:rFonts w:ascii="Calibri" w:hAnsi="Calibri" w:cs="Calibri"/>
          <w:sz w:val="22"/>
          <w:szCs w:val="22"/>
        </w:rPr>
        <w:t>n</w:t>
      </w:r>
      <w:r w:rsidR="009F20FF">
        <w:rPr>
          <w:rFonts w:ascii="Calibri" w:hAnsi="Calibri" w:cs="Calibri"/>
          <w:sz w:val="22"/>
          <w:szCs w:val="22"/>
        </w:rPr>
        <w:t xml:space="preserve"> y confrontará</w:t>
      </w:r>
      <w:r w:rsidR="00B476BB">
        <w:rPr>
          <w:rFonts w:ascii="Calibri" w:hAnsi="Calibri" w:cs="Calibri"/>
          <w:sz w:val="22"/>
          <w:szCs w:val="22"/>
        </w:rPr>
        <w:t>n</w:t>
      </w:r>
      <w:r w:rsidR="009F20FF">
        <w:rPr>
          <w:rFonts w:ascii="Calibri" w:hAnsi="Calibri" w:cs="Calibri"/>
          <w:sz w:val="22"/>
          <w:szCs w:val="22"/>
        </w:rPr>
        <w:t xml:space="preserve"> en grupos</w:t>
      </w:r>
      <w:r w:rsidR="00B476BB">
        <w:rPr>
          <w:rFonts w:ascii="Calibri" w:hAnsi="Calibri" w:cs="Calibri"/>
          <w:sz w:val="22"/>
          <w:szCs w:val="22"/>
        </w:rPr>
        <w:t xml:space="preserve"> sus contenidos</w:t>
      </w:r>
      <w:r w:rsidR="009F20FF">
        <w:rPr>
          <w:rFonts w:ascii="Calibri" w:hAnsi="Calibri" w:cs="Calibri"/>
          <w:sz w:val="22"/>
          <w:szCs w:val="22"/>
        </w:rPr>
        <w:t xml:space="preserve"> y se pondrán en común las respuestas al cuestionario </w:t>
      </w:r>
      <w:r w:rsidR="00DF2687">
        <w:rPr>
          <w:rFonts w:ascii="Calibri" w:hAnsi="Calibri" w:cs="Calibri"/>
          <w:sz w:val="22"/>
          <w:szCs w:val="22"/>
        </w:rPr>
        <w:t xml:space="preserve">con el fin de </w:t>
      </w:r>
      <w:r w:rsidR="00FF5B3A">
        <w:rPr>
          <w:rFonts w:ascii="Calibri" w:hAnsi="Calibri" w:cs="Calibri"/>
          <w:sz w:val="22"/>
          <w:szCs w:val="22"/>
        </w:rPr>
        <w:t>concretar aportaciones</w:t>
      </w:r>
      <w:r w:rsidR="00485B69">
        <w:rPr>
          <w:rFonts w:ascii="Calibri" w:hAnsi="Calibri" w:cs="Calibri"/>
          <w:sz w:val="22"/>
          <w:szCs w:val="22"/>
        </w:rPr>
        <w:t>. A</w:t>
      </w:r>
      <w:r w:rsidR="00811C20">
        <w:rPr>
          <w:rFonts w:ascii="Calibri" w:hAnsi="Calibri" w:cs="Calibri"/>
          <w:sz w:val="22"/>
          <w:szCs w:val="22"/>
        </w:rPr>
        <w:t>demás</w:t>
      </w:r>
      <w:r w:rsidR="0072160F">
        <w:rPr>
          <w:rFonts w:ascii="Calibri" w:hAnsi="Calibri" w:cs="Calibri"/>
          <w:sz w:val="22"/>
          <w:szCs w:val="22"/>
        </w:rPr>
        <w:t xml:space="preserve">, </w:t>
      </w:r>
      <w:r w:rsidR="00D769D7">
        <w:rPr>
          <w:rFonts w:ascii="Calibri" w:hAnsi="Calibri" w:cs="Calibri"/>
          <w:sz w:val="22"/>
          <w:szCs w:val="22"/>
        </w:rPr>
        <w:t>se celebrará</w:t>
      </w:r>
      <w:r w:rsidR="0072160F">
        <w:rPr>
          <w:rFonts w:ascii="Calibri" w:hAnsi="Calibri" w:cs="Calibri"/>
          <w:sz w:val="22"/>
          <w:szCs w:val="22"/>
        </w:rPr>
        <w:t xml:space="preserve"> </w:t>
      </w:r>
      <w:r w:rsidR="00FF5B3A">
        <w:rPr>
          <w:rFonts w:ascii="Calibri" w:hAnsi="Calibri" w:cs="Calibri"/>
          <w:sz w:val="22"/>
          <w:szCs w:val="22"/>
        </w:rPr>
        <w:t>un encuentro diocesano</w:t>
      </w:r>
      <w:r w:rsidR="0082282C">
        <w:rPr>
          <w:rFonts w:ascii="Calibri" w:hAnsi="Calibri" w:cs="Calibri"/>
          <w:sz w:val="22"/>
          <w:szCs w:val="22"/>
        </w:rPr>
        <w:t xml:space="preserve"> </w:t>
      </w:r>
      <w:r w:rsidR="00B476BB">
        <w:rPr>
          <w:rFonts w:ascii="Calibri" w:hAnsi="Calibri" w:cs="Calibri"/>
          <w:sz w:val="22"/>
          <w:szCs w:val="22"/>
        </w:rPr>
        <w:t>que permita recoger todas ellas y llevar</w:t>
      </w:r>
      <w:r w:rsidR="0082282C">
        <w:rPr>
          <w:rFonts w:ascii="Calibri" w:hAnsi="Calibri" w:cs="Calibri"/>
          <w:sz w:val="22"/>
          <w:szCs w:val="22"/>
        </w:rPr>
        <w:t xml:space="preserve"> a cabo una síntesis de aportaciones que servirán de referencia </w:t>
      </w:r>
      <w:r w:rsidR="00E84244" w:rsidRPr="0082282C">
        <w:rPr>
          <w:rFonts w:ascii="Calibri" w:hAnsi="Calibri" w:cs="Calibri"/>
          <w:sz w:val="22"/>
          <w:szCs w:val="22"/>
        </w:rPr>
        <w:t xml:space="preserve">para la elaboración de </w:t>
      </w:r>
      <w:r w:rsidR="00FF5B3A" w:rsidRPr="0082282C">
        <w:rPr>
          <w:rFonts w:ascii="Calibri" w:hAnsi="Calibri" w:cs="Calibri"/>
          <w:sz w:val="22"/>
          <w:szCs w:val="22"/>
        </w:rPr>
        <w:t xml:space="preserve">un </w:t>
      </w:r>
      <w:r w:rsidR="00FF5B3A" w:rsidRPr="0082282C">
        <w:rPr>
          <w:rFonts w:ascii="Calibri" w:hAnsi="Calibri" w:cs="Calibri"/>
          <w:i/>
          <w:iCs/>
          <w:sz w:val="22"/>
          <w:szCs w:val="22"/>
        </w:rPr>
        <w:t>Instrumentum Laboris</w:t>
      </w:r>
      <w:r w:rsidR="0077097E">
        <w:rPr>
          <w:rFonts w:ascii="Calibri" w:hAnsi="Calibri" w:cs="Calibri"/>
          <w:sz w:val="22"/>
          <w:szCs w:val="22"/>
        </w:rPr>
        <w:t xml:space="preserve">, que </w:t>
      </w:r>
      <w:r w:rsidR="00BC0CC3">
        <w:rPr>
          <w:rFonts w:ascii="Calibri" w:hAnsi="Calibri" w:cs="Calibri"/>
          <w:sz w:val="22"/>
          <w:szCs w:val="22"/>
        </w:rPr>
        <w:t>será</w:t>
      </w:r>
      <w:r w:rsidR="00FF5B3A" w:rsidRPr="0082282C">
        <w:rPr>
          <w:rFonts w:ascii="Calibri" w:hAnsi="Calibri" w:cs="Calibri"/>
          <w:sz w:val="22"/>
          <w:szCs w:val="22"/>
        </w:rPr>
        <w:t xml:space="preserve"> trabajado </w:t>
      </w:r>
      <w:r w:rsidR="00385DD9" w:rsidRPr="0082282C">
        <w:rPr>
          <w:rFonts w:ascii="Calibri" w:hAnsi="Calibri" w:cs="Calibri"/>
          <w:sz w:val="22"/>
          <w:szCs w:val="22"/>
        </w:rPr>
        <w:t xml:space="preserve">en especial </w:t>
      </w:r>
      <w:r w:rsidR="00FF5B3A" w:rsidRPr="0082282C">
        <w:rPr>
          <w:rFonts w:ascii="Calibri" w:hAnsi="Calibri" w:cs="Calibri"/>
          <w:sz w:val="22"/>
          <w:szCs w:val="22"/>
        </w:rPr>
        <w:t>por quie</w:t>
      </w:r>
      <w:r w:rsidR="00FF5B3A">
        <w:rPr>
          <w:rFonts w:ascii="Calibri" w:hAnsi="Calibri" w:cs="Calibri"/>
          <w:sz w:val="22"/>
          <w:szCs w:val="22"/>
        </w:rPr>
        <w:t xml:space="preserve">nes participen en el Congreso y </w:t>
      </w:r>
      <w:r w:rsidR="008B0641">
        <w:rPr>
          <w:rFonts w:ascii="Calibri" w:hAnsi="Calibri" w:cs="Calibri"/>
          <w:sz w:val="22"/>
          <w:szCs w:val="22"/>
        </w:rPr>
        <w:t xml:space="preserve">que </w:t>
      </w:r>
      <w:r w:rsidR="00FF5B3A">
        <w:rPr>
          <w:rFonts w:ascii="Calibri" w:hAnsi="Calibri" w:cs="Calibri"/>
          <w:sz w:val="22"/>
          <w:szCs w:val="22"/>
        </w:rPr>
        <w:t>marcará, junto con las ponencias del mismo, las líneas generales del camino que se iniciará tras su celebración.</w:t>
      </w:r>
    </w:p>
    <w:p w:rsidR="009B6DE9" w:rsidRDefault="009B6DE9" w:rsidP="00FF5B3A">
      <w:pPr>
        <w:widowControl w:val="0"/>
        <w:autoSpaceDE w:val="0"/>
        <w:autoSpaceDN w:val="0"/>
        <w:adjustRightInd w:val="0"/>
        <w:spacing w:line="276" w:lineRule="auto"/>
        <w:jc w:val="both"/>
        <w:rPr>
          <w:rFonts w:ascii="Calibri" w:hAnsi="Calibri" w:cs="Calibri"/>
          <w:sz w:val="22"/>
          <w:szCs w:val="22"/>
        </w:rPr>
      </w:pPr>
    </w:p>
    <w:p w:rsidR="009B6DE9" w:rsidRDefault="00820233" w:rsidP="00FF5B3A">
      <w:pPr>
        <w:widowControl w:val="0"/>
        <w:autoSpaceDE w:val="0"/>
        <w:autoSpaceDN w:val="0"/>
        <w:adjustRightInd w:val="0"/>
        <w:spacing w:line="276" w:lineRule="auto"/>
        <w:jc w:val="both"/>
        <w:rPr>
          <w:rFonts w:ascii="Calibri" w:hAnsi="Calibri" w:cs="Calibri"/>
          <w:sz w:val="22"/>
          <w:szCs w:val="22"/>
        </w:rPr>
      </w:pPr>
      <w:r>
        <w:rPr>
          <w:rFonts w:ascii="Calibri" w:hAnsi="Calibri" w:cs="Calibri"/>
          <w:sz w:val="22"/>
          <w:szCs w:val="22"/>
        </w:rPr>
        <w:t>De este modo, el propio itinerario congresual cons</w:t>
      </w:r>
      <w:r w:rsidR="00562B2E">
        <w:rPr>
          <w:rFonts w:ascii="Calibri" w:hAnsi="Calibri" w:cs="Calibri"/>
          <w:sz w:val="22"/>
          <w:szCs w:val="22"/>
        </w:rPr>
        <w:t>tituye en sí mismo un camino que nos permitirá</w:t>
      </w:r>
      <w:r>
        <w:rPr>
          <w:rFonts w:ascii="Calibri" w:hAnsi="Calibri" w:cs="Calibri"/>
          <w:sz w:val="22"/>
          <w:szCs w:val="22"/>
        </w:rPr>
        <w:t xml:space="preserve"> analizar la realidad del laicado en España (pre-congreso), iluminarla a la luz de la Palabra, del Magisterio y de experiencias concretas (Congreso) y dar pasos para </w:t>
      </w:r>
      <w:r w:rsidR="006E7C77">
        <w:rPr>
          <w:rFonts w:ascii="Calibri" w:hAnsi="Calibri" w:cs="Calibri"/>
          <w:sz w:val="22"/>
          <w:szCs w:val="22"/>
        </w:rPr>
        <w:t>llevar a cabo un</w:t>
      </w:r>
      <w:r w:rsidR="009373DE">
        <w:rPr>
          <w:rFonts w:ascii="Calibri" w:hAnsi="Calibri" w:cs="Calibri"/>
          <w:sz w:val="22"/>
          <w:szCs w:val="22"/>
        </w:rPr>
        <w:t xml:space="preserve"> discernimiento que </w:t>
      </w:r>
      <w:r w:rsidR="00EC4547">
        <w:rPr>
          <w:rFonts w:ascii="Calibri" w:hAnsi="Calibri" w:cs="Calibri"/>
          <w:sz w:val="22"/>
          <w:szCs w:val="22"/>
        </w:rPr>
        <w:t>conduzca</w:t>
      </w:r>
      <w:r w:rsidR="009E6D74">
        <w:rPr>
          <w:rFonts w:ascii="Calibri" w:hAnsi="Calibri" w:cs="Calibri"/>
          <w:sz w:val="22"/>
          <w:szCs w:val="22"/>
        </w:rPr>
        <w:t xml:space="preserve"> a</w:t>
      </w:r>
      <w:r w:rsidR="009373DE">
        <w:rPr>
          <w:rFonts w:ascii="Calibri" w:hAnsi="Calibri" w:cs="Calibri"/>
          <w:sz w:val="22"/>
          <w:szCs w:val="22"/>
        </w:rPr>
        <w:t xml:space="preserve"> propuestas y líneas de acción </w:t>
      </w:r>
      <w:r w:rsidR="00DB14A4">
        <w:rPr>
          <w:rFonts w:ascii="Calibri" w:hAnsi="Calibri" w:cs="Calibri"/>
          <w:sz w:val="22"/>
          <w:szCs w:val="22"/>
        </w:rPr>
        <w:t>que hagan posible</w:t>
      </w:r>
      <w:r w:rsidR="006E619E">
        <w:rPr>
          <w:rFonts w:ascii="Calibri" w:hAnsi="Calibri" w:cs="Calibri"/>
          <w:sz w:val="22"/>
          <w:szCs w:val="22"/>
        </w:rPr>
        <w:t xml:space="preserve"> i</w:t>
      </w:r>
      <w:r w:rsidR="009373DE">
        <w:rPr>
          <w:rFonts w:ascii="Calibri" w:hAnsi="Calibri" w:cs="Calibri"/>
          <w:sz w:val="22"/>
          <w:szCs w:val="22"/>
        </w:rPr>
        <w:t>mpulsar y dinamizar el laicado en las Diócesis</w:t>
      </w:r>
      <w:r>
        <w:rPr>
          <w:rFonts w:ascii="Calibri" w:hAnsi="Calibri" w:cs="Calibri"/>
          <w:sz w:val="22"/>
          <w:szCs w:val="22"/>
        </w:rPr>
        <w:t xml:space="preserve"> (post-</w:t>
      </w:r>
      <w:r w:rsidR="00FA5CC5">
        <w:rPr>
          <w:rFonts w:ascii="Calibri" w:hAnsi="Calibri" w:cs="Calibri"/>
          <w:sz w:val="22"/>
          <w:szCs w:val="22"/>
        </w:rPr>
        <w:t>congreso</w:t>
      </w:r>
      <w:r>
        <w:rPr>
          <w:rFonts w:ascii="Calibri" w:hAnsi="Calibri" w:cs="Calibri"/>
          <w:sz w:val="22"/>
          <w:szCs w:val="22"/>
        </w:rPr>
        <w:t xml:space="preserve">). </w:t>
      </w:r>
    </w:p>
    <w:p w:rsidR="00376C4B" w:rsidRDefault="00376C4B" w:rsidP="00FF5B3A">
      <w:pPr>
        <w:widowControl w:val="0"/>
        <w:autoSpaceDE w:val="0"/>
        <w:autoSpaceDN w:val="0"/>
        <w:adjustRightInd w:val="0"/>
        <w:spacing w:line="276" w:lineRule="auto"/>
        <w:jc w:val="both"/>
        <w:rPr>
          <w:rFonts w:ascii="Calibri" w:hAnsi="Calibri" w:cs="Calibri"/>
          <w:sz w:val="22"/>
          <w:szCs w:val="22"/>
        </w:rPr>
      </w:pPr>
    </w:p>
    <w:p w:rsidR="00376C4B" w:rsidRDefault="00376C4B" w:rsidP="00FF5B3A">
      <w:pPr>
        <w:widowControl w:val="0"/>
        <w:autoSpaceDE w:val="0"/>
        <w:autoSpaceDN w:val="0"/>
        <w:adjustRightInd w:val="0"/>
        <w:spacing w:line="276" w:lineRule="auto"/>
        <w:jc w:val="both"/>
        <w:rPr>
          <w:rFonts w:ascii="Calibri" w:hAnsi="Calibri" w:cs="Calibri"/>
          <w:sz w:val="22"/>
          <w:szCs w:val="22"/>
        </w:rPr>
      </w:pPr>
      <w:r>
        <w:rPr>
          <w:rFonts w:ascii="Calibri" w:hAnsi="Calibri" w:cs="Calibri"/>
          <w:sz w:val="22"/>
          <w:szCs w:val="22"/>
        </w:rPr>
        <w:t>En relación con este cuestionario, se propone trabajarlo</w:t>
      </w:r>
      <w:r w:rsidR="00B80461">
        <w:rPr>
          <w:rFonts w:ascii="Calibri" w:hAnsi="Calibri" w:cs="Calibri"/>
          <w:sz w:val="22"/>
          <w:szCs w:val="22"/>
        </w:rPr>
        <w:t xml:space="preserve"> en grupo</w:t>
      </w:r>
      <w:r>
        <w:rPr>
          <w:rFonts w:ascii="Calibri" w:hAnsi="Calibri" w:cs="Calibri"/>
          <w:sz w:val="22"/>
          <w:szCs w:val="22"/>
        </w:rPr>
        <w:t xml:space="preserve"> desde de las circunstanci</w:t>
      </w:r>
      <w:r w:rsidR="00B80461">
        <w:rPr>
          <w:rFonts w:ascii="Calibri" w:hAnsi="Calibri" w:cs="Calibri"/>
          <w:sz w:val="22"/>
          <w:szCs w:val="22"/>
        </w:rPr>
        <w:t xml:space="preserve">as personales y ambientales de sus </w:t>
      </w:r>
      <w:r>
        <w:rPr>
          <w:rFonts w:ascii="Calibri" w:hAnsi="Calibri" w:cs="Calibri"/>
          <w:sz w:val="22"/>
          <w:szCs w:val="22"/>
        </w:rPr>
        <w:t>miembros (jóvenes, familia</w:t>
      </w:r>
      <w:r w:rsidR="00263162">
        <w:rPr>
          <w:rFonts w:ascii="Calibri" w:hAnsi="Calibri" w:cs="Calibri"/>
          <w:sz w:val="22"/>
          <w:szCs w:val="22"/>
        </w:rPr>
        <w:t>s</w:t>
      </w:r>
      <w:r>
        <w:rPr>
          <w:rFonts w:ascii="Calibri" w:hAnsi="Calibri" w:cs="Calibri"/>
          <w:sz w:val="22"/>
          <w:szCs w:val="22"/>
        </w:rPr>
        <w:t>, catequistas, educadores, movimiento</w:t>
      </w:r>
      <w:r w:rsidR="001933B1">
        <w:rPr>
          <w:rFonts w:ascii="Calibri" w:hAnsi="Calibri" w:cs="Calibri"/>
          <w:sz w:val="22"/>
          <w:szCs w:val="22"/>
        </w:rPr>
        <w:t>s</w:t>
      </w:r>
      <w:r>
        <w:rPr>
          <w:rFonts w:ascii="Calibri" w:hAnsi="Calibri" w:cs="Calibri"/>
          <w:sz w:val="22"/>
          <w:szCs w:val="22"/>
        </w:rPr>
        <w:t xml:space="preserve">, </w:t>
      </w:r>
      <w:r w:rsidR="001933B1">
        <w:rPr>
          <w:rFonts w:ascii="Calibri" w:hAnsi="Calibri" w:cs="Calibri"/>
          <w:sz w:val="22"/>
          <w:szCs w:val="22"/>
        </w:rPr>
        <w:t xml:space="preserve">asociaciones, </w:t>
      </w:r>
      <w:r>
        <w:rPr>
          <w:rFonts w:ascii="Calibri" w:hAnsi="Calibri" w:cs="Calibri"/>
          <w:sz w:val="22"/>
          <w:szCs w:val="22"/>
        </w:rPr>
        <w:t>parroquia</w:t>
      </w:r>
      <w:r w:rsidR="001933B1">
        <w:rPr>
          <w:rFonts w:ascii="Calibri" w:hAnsi="Calibri" w:cs="Calibri"/>
          <w:sz w:val="22"/>
          <w:szCs w:val="22"/>
        </w:rPr>
        <w:t>s</w:t>
      </w:r>
      <w:r w:rsidR="00580216">
        <w:rPr>
          <w:rFonts w:ascii="Calibri" w:hAnsi="Calibri" w:cs="Calibri"/>
          <w:sz w:val="22"/>
          <w:szCs w:val="22"/>
        </w:rPr>
        <w:t>…</w:t>
      </w:r>
      <w:r>
        <w:rPr>
          <w:rFonts w:ascii="Calibri" w:hAnsi="Calibri" w:cs="Calibri"/>
          <w:sz w:val="22"/>
          <w:szCs w:val="22"/>
        </w:rPr>
        <w:t xml:space="preserve">), de tal modo que tanto las reflexiones como las sugerencias que se planteen </w:t>
      </w:r>
      <w:r w:rsidR="008B0641">
        <w:rPr>
          <w:rFonts w:ascii="Calibri" w:hAnsi="Calibri" w:cs="Calibri"/>
          <w:sz w:val="22"/>
          <w:szCs w:val="22"/>
        </w:rPr>
        <w:t>recojan</w:t>
      </w:r>
      <w:r w:rsidR="00011484">
        <w:rPr>
          <w:rFonts w:ascii="Calibri" w:hAnsi="Calibri" w:cs="Calibri"/>
          <w:sz w:val="22"/>
          <w:szCs w:val="22"/>
        </w:rPr>
        <w:t xml:space="preserve"> </w:t>
      </w:r>
      <w:r>
        <w:rPr>
          <w:rFonts w:ascii="Calibri" w:hAnsi="Calibri" w:cs="Calibri"/>
          <w:sz w:val="22"/>
          <w:szCs w:val="22"/>
        </w:rPr>
        <w:t xml:space="preserve">toda la riqueza de nuestra Iglesia. </w:t>
      </w:r>
    </w:p>
    <w:p w:rsidR="0076239B" w:rsidRDefault="0076239B" w:rsidP="0076239B">
      <w:pPr>
        <w:widowControl w:val="0"/>
        <w:tabs>
          <w:tab w:val="left" w:pos="220"/>
          <w:tab w:val="left" w:pos="720"/>
        </w:tabs>
        <w:autoSpaceDE w:val="0"/>
        <w:autoSpaceDN w:val="0"/>
        <w:adjustRightInd w:val="0"/>
        <w:spacing w:line="276" w:lineRule="auto"/>
        <w:jc w:val="both"/>
        <w:rPr>
          <w:rFonts w:ascii="Calibri" w:hAnsi="Calibri" w:cs="Calibri"/>
          <w:b/>
          <w:bCs/>
          <w:sz w:val="22"/>
          <w:szCs w:val="22"/>
        </w:rPr>
      </w:pPr>
    </w:p>
    <w:p w:rsidR="00584AEE" w:rsidRDefault="0076239B" w:rsidP="0076239B">
      <w:pPr>
        <w:widowControl w:val="0"/>
        <w:tabs>
          <w:tab w:val="left" w:pos="220"/>
          <w:tab w:val="left" w:pos="720"/>
        </w:tabs>
        <w:autoSpaceDE w:val="0"/>
        <w:autoSpaceDN w:val="0"/>
        <w:adjustRightInd w:val="0"/>
        <w:spacing w:line="276" w:lineRule="auto"/>
        <w:jc w:val="both"/>
        <w:rPr>
          <w:rFonts w:ascii="Calibri" w:hAnsi="Calibri" w:cs="Calibri"/>
          <w:b/>
          <w:bCs/>
          <w:sz w:val="28"/>
          <w:szCs w:val="28"/>
        </w:rPr>
      </w:pPr>
      <w:r w:rsidRPr="00650269">
        <w:rPr>
          <w:rFonts w:ascii="Calibri" w:hAnsi="Calibri" w:cs="Calibri"/>
          <w:b/>
          <w:bCs/>
          <w:sz w:val="28"/>
          <w:szCs w:val="28"/>
        </w:rPr>
        <w:t xml:space="preserve">2. </w:t>
      </w:r>
      <w:r w:rsidR="00584AEE">
        <w:rPr>
          <w:rFonts w:ascii="Calibri" w:hAnsi="Calibri" w:cs="Calibri"/>
          <w:b/>
          <w:bCs/>
          <w:sz w:val="28"/>
          <w:szCs w:val="28"/>
        </w:rPr>
        <w:t>Cuestionario para la reflexión</w:t>
      </w:r>
    </w:p>
    <w:p w:rsidR="00FF5B3A" w:rsidRPr="00650269" w:rsidRDefault="0020130B" w:rsidP="0076239B">
      <w:pPr>
        <w:widowControl w:val="0"/>
        <w:tabs>
          <w:tab w:val="left" w:pos="220"/>
          <w:tab w:val="left" w:pos="720"/>
        </w:tabs>
        <w:autoSpaceDE w:val="0"/>
        <w:autoSpaceDN w:val="0"/>
        <w:adjustRightInd w:val="0"/>
        <w:spacing w:line="276" w:lineRule="auto"/>
        <w:jc w:val="both"/>
        <w:rPr>
          <w:rFonts w:ascii="Calibri" w:hAnsi="Calibri" w:cs="Calibri"/>
          <w:b/>
          <w:bCs/>
          <w:sz w:val="28"/>
          <w:szCs w:val="28"/>
        </w:rPr>
      </w:pPr>
      <w:r>
        <w:rPr>
          <w:rFonts w:ascii="Calibri" w:hAnsi="Calibri" w:cs="Calibri"/>
          <w:b/>
          <w:bCs/>
          <w:sz w:val="28"/>
          <w:szCs w:val="28"/>
        </w:rPr>
        <w:t xml:space="preserve">2.1. </w:t>
      </w:r>
      <w:r w:rsidR="00FF5B3A" w:rsidRPr="00650269">
        <w:rPr>
          <w:rFonts w:ascii="Calibri" w:hAnsi="Calibri" w:cs="Calibri"/>
          <w:b/>
          <w:bCs/>
          <w:sz w:val="28"/>
          <w:szCs w:val="28"/>
        </w:rPr>
        <w:t>Reconocer es lo primero</w:t>
      </w:r>
    </w:p>
    <w:p w:rsidR="00FF5B3A" w:rsidRDefault="00FF5B3A" w:rsidP="00FF5B3A">
      <w:pPr>
        <w:widowControl w:val="0"/>
        <w:autoSpaceDE w:val="0"/>
        <w:autoSpaceDN w:val="0"/>
        <w:adjustRightInd w:val="0"/>
        <w:spacing w:line="276" w:lineRule="auto"/>
        <w:jc w:val="both"/>
        <w:rPr>
          <w:rFonts w:ascii="Calibri" w:hAnsi="Calibri" w:cs="Calibri"/>
          <w:sz w:val="22"/>
          <w:szCs w:val="22"/>
        </w:rPr>
      </w:pPr>
      <w:r>
        <w:rPr>
          <w:rFonts w:ascii="Calibri" w:hAnsi="Calibri" w:cs="Calibri"/>
          <w:sz w:val="22"/>
          <w:szCs w:val="22"/>
        </w:rPr>
        <w:t>El primer paso para el discernimiento lleva a reconocer. En este</w:t>
      </w:r>
      <w:r w:rsidR="007E4D45">
        <w:rPr>
          <w:rFonts w:ascii="Calibri" w:hAnsi="Calibri" w:cs="Calibri"/>
          <w:sz w:val="22"/>
          <w:szCs w:val="22"/>
        </w:rPr>
        <w:t xml:space="preserve"> punto</w:t>
      </w:r>
      <w:r>
        <w:rPr>
          <w:rFonts w:ascii="Calibri" w:hAnsi="Calibri" w:cs="Calibri"/>
          <w:sz w:val="22"/>
          <w:szCs w:val="22"/>
        </w:rPr>
        <w:t xml:space="preserve"> recoge</w:t>
      </w:r>
      <w:r w:rsidR="007E4D45">
        <w:rPr>
          <w:rFonts w:ascii="Calibri" w:hAnsi="Calibri" w:cs="Calibri"/>
          <w:sz w:val="22"/>
          <w:szCs w:val="22"/>
        </w:rPr>
        <w:t>re</w:t>
      </w:r>
      <w:r>
        <w:rPr>
          <w:rFonts w:ascii="Calibri" w:hAnsi="Calibri" w:cs="Calibri"/>
          <w:sz w:val="22"/>
          <w:szCs w:val="22"/>
        </w:rPr>
        <w:t>mos algunos textos del papa Francisco sobre el laicado, haremos una sencilla valoración del camino recorrido en nuestra Iglesia española respecto al laicado en los últimos años, y presentaremos algunas preguntas que puedan servirnos para el diálogo.</w:t>
      </w:r>
    </w:p>
    <w:p w:rsidR="00FF5B3A" w:rsidRDefault="00FF5B3A" w:rsidP="00FF5B3A">
      <w:pPr>
        <w:widowControl w:val="0"/>
        <w:autoSpaceDE w:val="0"/>
        <w:autoSpaceDN w:val="0"/>
        <w:adjustRightInd w:val="0"/>
        <w:spacing w:line="276" w:lineRule="auto"/>
        <w:jc w:val="both"/>
        <w:rPr>
          <w:rFonts w:ascii="Calibri" w:hAnsi="Calibri" w:cs="Calibri"/>
          <w:sz w:val="22"/>
          <w:szCs w:val="22"/>
        </w:rPr>
      </w:pPr>
    </w:p>
    <w:p w:rsidR="005760BB" w:rsidRPr="005760BB" w:rsidRDefault="00807D1C" w:rsidP="005760BB">
      <w:pPr>
        <w:widowControl w:val="0"/>
        <w:autoSpaceDE w:val="0"/>
        <w:autoSpaceDN w:val="0"/>
        <w:adjustRightInd w:val="0"/>
        <w:spacing w:line="276" w:lineRule="auto"/>
        <w:jc w:val="both"/>
        <w:rPr>
          <w:rFonts w:ascii="Calibri" w:hAnsi="Calibri" w:cs="Calibri"/>
          <w:bCs/>
          <w:iCs/>
          <w:sz w:val="22"/>
          <w:szCs w:val="22"/>
        </w:rPr>
      </w:pPr>
      <w:r>
        <w:rPr>
          <w:rFonts w:ascii="Calibri" w:hAnsi="Calibri" w:cs="Calibri"/>
          <w:bCs/>
          <w:iCs/>
          <w:sz w:val="22"/>
          <w:szCs w:val="22"/>
        </w:rPr>
        <w:t xml:space="preserve">En </w:t>
      </w:r>
      <w:r w:rsidRPr="000120A4">
        <w:rPr>
          <w:rFonts w:ascii="Calibri" w:hAnsi="Calibri" w:cs="Calibri"/>
          <w:b/>
          <w:bCs/>
          <w:i/>
          <w:iCs/>
          <w:sz w:val="22"/>
          <w:szCs w:val="22"/>
        </w:rPr>
        <w:t>Iglesia en misión al servicio de nuestro Pueblo</w:t>
      </w:r>
      <w:r>
        <w:rPr>
          <w:rFonts w:ascii="Calibri" w:hAnsi="Calibri" w:cs="Calibri"/>
          <w:bCs/>
          <w:iCs/>
          <w:sz w:val="22"/>
          <w:szCs w:val="22"/>
        </w:rPr>
        <w:t xml:space="preserve"> se nos invita, a la hora de reflexionar sobre el papel de la Iglesia, a empezar por nosotros mismos, por nuestra propia responsabil</w:t>
      </w:r>
      <w:r w:rsidR="005760BB">
        <w:rPr>
          <w:rFonts w:ascii="Calibri" w:hAnsi="Calibri" w:cs="Calibri"/>
          <w:bCs/>
          <w:iCs/>
          <w:sz w:val="22"/>
          <w:szCs w:val="22"/>
        </w:rPr>
        <w:t>idad, haciéndonos algunas preguntas:</w:t>
      </w:r>
      <w:r>
        <w:rPr>
          <w:rFonts w:ascii="Calibri" w:hAnsi="Calibri" w:cs="Calibri"/>
          <w:bCs/>
          <w:iCs/>
          <w:sz w:val="22"/>
          <w:szCs w:val="22"/>
        </w:rPr>
        <w:t xml:space="preserve"> </w:t>
      </w:r>
      <w:r w:rsidR="005760BB">
        <w:rPr>
          <w:rFonts w:ascii="Calibri" w:hAnsi="Calibri" w:cs="Calibri"/>
          <w:bCs/>
          <w:iCs/>
          <w:sz w:val="22"/>
          <w:szCs w:val="22"/>
        </w:rPr>
        <w:t>¿Creemos de verdad en la efi</w:t>
      </w:r>
      <w:r w:rsidR="005760BB" w:rsidRPr="005760BB">
        <w:rPr>
          <w:rFonts w:ascii="Calibri" w:hAnsi="Calibri" w:cs="Calibri"/>
          <w:bCs/>
          <w:iCs/>
          <w:sz w:val="22"/>
          <w:szCs w:val="22"/>
        </w:rPr>
        <w:t>cacia y en la necesidad del Evangelio para el bien de nuestros hermanos? ¿Estamos haciendo todo lo posible para</w:t>
      </w:r>
      <w:r w:rsidR="005760BB">
        <w:rPr>
          <w:rFonts w:ascii="Calibri" w:hAnsi="Calibri" w:cs="Calibri"/>
          <w:bCs/>
          <w:iCs/>
          <w:sz w:val="22"/>
          <w:szCs w:val="22"/>
        </w:rPr>
        <w:t xml:space="preserve"> que nuestro pueblo crea en Je</w:t>
      </w:r>
      <w:r w:rsidR="005760BB" w:rsidRPr="005760BB">
        <w:rPr>
          <w:rFonts w:ascii="Calibri" w:hAnsi="Calibri" w:cs="Calibri"/>
          <w:bCs/>
          <w:iCs/>
          <w:sz w:val="22"/>
          <w:szCs w:val="22"/>
        </w:rPr>
        <w:t>sucristo y viva con alegría las riquezas de los dones de</w:t>
      </w:r>
      <w:r w:rsidR="008A32C9">
        <w:rPr>
          <w:rFonts w:ascii="Calibri" w:hAnsi="Calibri" w:cs="Calibri"/>
          <w:bCs/>
          <w:iCs/>
          <w:sz w:val="22"/>
          <w:szCs w:val="22"/>
        </w:rPr>
        <w:t xml:space="preserve"> Dios? ¿Acaso no hemos caído en </w:t>
      </w:r>
      <w:r w:rsidR="005760BB">
        <w:rPr>
          <w:rFonts w:ascii="Calibri" w:hAnsi="Calibri" w:cs="Calibri"/>
          <w:bCs/>
          <w:iCs/>
          <w:sz w:val="22"/>
          <w:szCs w:val="22"/>
        </w:rPr>
        <w:t xml:space="preserve"> la desco</w:t>
      </w:r>
      <w:r w:rsidR="00316ADC">
        <w:rPr>
          <w:rFonts w:ascii="Calibri" w:hAnsi="Calibri" w:cs="Calibri"/>
          <w:bCs/>
          <w:iCs/>
          <w:sz w:val="22"/>
          <w:szCs w:val="22"/>
        </w:rPr>
        <w:t>n</w:t>
      </w:r>
      <w:r w:rsidR="005760BB">
        <w:rPr>
          <w:rFonts w:ascii="Calibri" w:hAnsi="Calibri" w:cs="Calibri"/>
          <w:bCs/>
          <w:iCs/>
          <w:sz w:val="22"/>
          <w:szCs w:val="22"/>
        </w:rPr>
        <w:t>fi</w:t>
      </w:r>
      <w:r w:rsidR="005760BB" w:rsidRPr="005760BB">
        <w:rPr>
          <w:rFonts w:ascii="Calibri" w:hAnsi="Calibri" w:cs="Calibri"/>
          <w:bCs/>
          <w:iCs/>
          <w:sz w:val="22"/>
          <w:szCs w:val="22"/>
        </w:rPr>
        <w:t>anza, el desaliento, el conformismo, la comodidad, la pereza</w:t>
      </w:r>
      <w:r w:rsidR="00316ADC">
        <w:rPr>
          <w:rFonts w:ascii="Calibri" w:hAnsi="Calibri" w:cs="Calibri"/>
          <w:bCs/>
          <w:iCs/>
          <w:sz w:val="22"/>
          <w:szCs w:val="22"/>
        </w:rPr>
        <w:t xml:space="preserve">, el pragmatismo, el pesimismo? Ciertamente la mundanidad espiritual, la </w:t>
      </w:r>
      <w:r w:rsidR="00901291">
        <w:rPr>
          <w:rFonts w:ascii="Calibri" w:hAnsi="Calibri" w:cs="Calibri"/>
          <w:bCs/>
          <w:iCs/>
          <w:sz w:val="22"/>
          <w:szCs w:val="22"/>
        </w:rPr>
        <w:t xml:space="preserve">ruptura de la comunión entre nosotros y la </w:t>
      </w:r>
      <w:r w:rsidR="00901291">
        <w:rPr>
          <w:rFonts w:ascii="Calibri" w:hAnsi="Calibri" w:cs="Calibri"/>
          <w:bCs/>
          <w:iCs/>
          <w:sz w:val="22"/>
          <w:szCs w:val="22"/>
        </w:rPr>
        <w:lastRenderedPageBreak/>
        <w:t>falta de conversión</w:t>
      </w:r>
      <w:r w:rsidR="000168BD">
        <w:rPr>
          <w:rFonts w:ascii="Calibri" w:hAnsi="Calibri" w:cs="Calibri"/>
          <w:bCs/>
          <w:iCs/>
          <w:sz w:val="22"/>
          <w:szCs w:val="22"/>
        </w:rPr>
        <w:t xml:space="preserve"> influyen negativamente en </w:t>
      </w:r>
      <w:r w:rsidR="00AA0C04">
        <w:rPr>
          <w:rFonts w:ascii="Calibri" w:hAnsi="Calibri" w:cs="Calibri"/>
          <w:bCs/>
          <w:iCs/>
          <w:sz w:val="22"/>
          <w:szCs w:val="22"/>
        </w:rPr>
        <w:t>el ejercicio de nuestra misión de hacernos presentes ante las necesidades de los hombres y mujeres de nuestro tiempo</w:t>
      </w:r>
      <w:r w:rsidR="0020130B">
        <w:rPr>
          <w:rFonts w:ascii="Calibri" w:hAnsi="Calibri" w:cs="Calibri"/>
          <w:bCs/>
          <w:iCs/>
          <w:sz w:val="22"/>
          <w:szCs w:val="22"/>
        </w:rPr>
        <w:t xml:space="preserve"> (Plan Pastoral, 27)</w:t>
      </w:r>
      <w:r w:rsidR="00AA0C04">
        <w:rPr>
          <w:rFonts w:ascii="Calibri" w:hAnsi="Calibri" w:cs="Calibri"/>
          <w:bCs/>
          <w:iCs/>
          <w:sz w:val="22"/>
          <w:szCs w:val="22"/>
        </w:rPr>
        <w:t xml:space="preserve">. </w:t>
      </w:r>
    </w:p>
    <w:p w:rsidR="00FF5B3A" w:rsidRDefault="00FF5B3A" w:rsidP="00FF5B3A">
      <w:pPr>
        <w:widowControl w:val="0"/>
        <w:autoSpaceDE w:val="0"/>
        <w:autoSpaceDN w:val="0"/>
        <w:adjustRightInd w:val="0"/>
        <w:spacing w:line="276" w:lineRule="auto"/>
        <w:jc w:val="both"/>
        <w:rPr>
          <w:rFonts w:ascii="Calibri" w:hAnsi="Calibri" w:cs="Calibri"/>
          <w:sz w:val="22"/>
          <w:szCs w:val="22"/>
        </w:rPr>
      </w:pPr>
    </w:p>
    <w:p w:rsidR="00FF5B3A" w:rsidRDefault="00FF5B3A" w:rsidP="00FF5B3A">
      <w:pPr>
        <w:widowControl w:val="0"/>
        <w:autoSpaceDE w:val="0"/>
        <w:autoSpaceDN w:val="0"/>
        <w:adjustRightInd w:val="0"/>
        <w:spacing w:line="276" w:lineRule="auto"/>
        <w:jc w:val="both"/>
        <w:rPr>
          <w:rFonts w:ascii="Calibri" w:hAnsi="Calibri" w:cs="Calibri"/>
          <w:b/>
          <w:bCs/>
          <w:i/>
          <w:iCs/>
          <w:sz w:val="22"/>
          <w:szCs w:val="22"/>
        </w:rPr>
      </w:pPr>
      <w:r>
        <w:rPr>
          <w:rFonts w:ascii="Calibri" w:hAnsi="Calibri" w:cs="Calibri"/>
          <w:b/>
          <w:bCs/>
          <w:i/>
          <w:iCs/>
          <w:sz w:val="22"/>
          <w:szCs w:val="22"/>
        </w:rPr>
        <w:t>Reconocemos avances y dificultades</w:t>
      </w:r>
    </w:p>
    <w:p w:rsidR="00FF5B3A" w:rsidRDefault="00FF5B3A" w:rsidP="00FF5B3A">
      <w:pPr>
        <w:widowControl w:val="0"/>
        <w:autoSpaceDE w:val="0"/>
        <w:autoSpaceDN w:val="0"/>
        <w:adjustRightInd w:val="0"/>
        <w:spacing w:line="276" w:lineRule="auto"/>
        <w:jc w:val="both"/>
        <w:rPr>
          <w:rFonts w:ascii="Calibri" w:hAnsi="Calibri" w:cs="Calibri"/>
          <w:sz w:val="22"/>
          <w:szCs w:val="22"/>
        </w:rPr>
      </w:pPr>
      <w:r>
        <w:rPr>
          <w:rFonts w:ascii="Calibri" w:hAnsi="Calibri" w:cs="Calibri"/>
          <w:sz w:val="22"/>
          <w:szCs w:val="22"/>
        </w:rPr>
        <w:t>Todos estos temas los vemos presente</w:t>
      </w:r>
      <w:r w:rsidR="001B215F">
        <w:rPr>
          <w:rFonts w:ascii="Calibri" w:hAnsi="Calibri" w:cs="Calibri"/>
          <w:sz w:val="22"/>
          <w:szCs w:val="22"/>
        </w:rPr>
        <w:t>s</w:t>
      </w:r>
      <w:r>
        <w:rPr>
          <w:rFonts w:ascii="Calibri" w:hAnsi="Calibri" w:cs="Calibri"/>
          <w:sz w:val="22"/>
          <w:szCs w:val="22"/>
        </w:rPr>
        <w:t xml:space="preserve"> en nuestra realidad eclesial. Fijando nuestra mirada en el laicado y la misión, cuando nos acercamos al camino realizado en los últimos años en nuestras diócesis, estamos obligados a reconocer avances pero también encontramos algunas dificultades.</w:t>
      </w:r>
      <w:r w:rsidR="0019549D">
        <w:rPr>
          <w:rFonts w:ascii="Calibri" w:hAnsi="Calibri" w:cs="Calibri"/>
          <w:sz w:val="22"/>
          <w:szCs w:val="22"/>
        </w:rPr>
        <w:t xml:space="preserve"> Proponemos llevar a cabo una lectura reflexiva de unos y otras y profundizar en cómo afectan a nuestras propias vidas</w:t>
      </w:r>
    </w:p>
    <w:p w:rsidR="00FF5B3A" w:rsidRDefault="00FF5B3A" w:rsidP="00FF5B3A">
      <w:pPr>
        <w:widowControl w:val="0"/>
        <w:autoSpaceDE w:val="0"/>
        <w:autoSpaceDN w:val="0"/>
        <w:adjustRightInd w:val="0"/>
        <w:spacing w:line="276" w:lineRule="auto"/>
        <w:jc w:val="both"/>
        <w:rPr>
          <w:rFonts w:ascii="Calibri" w:hAnsi="Calibri" w:cs="Calibri"/>
          <w:sz w:val="22"/>
          <w:szCs w:val="22"/>
        </w:rPr>
      </w:pPr>
    </w:p>
    <w:p w:rsidR="00FF5B3A" w:rsidRDefault="00FF5B3A" w:rsidP="00FF5B3A">
      <w:pPr>
        <w:widowControl w:val="0"/>
        <w:autoSpaceDE w:val="0"/>
        <w:autoSpaceDN w:val="0"/>
        <w:adjustRightInd w:val="0"/>
        <w:spacing w:line="276" w:lineRule="auto"/>
        <w:jc w:val="both"/>
        <w:rPr>
          <w:rFonts w:ascii="Calibri" w:hAnsi="Calibri" w:cs="Calibri"/>
          <w:sz w:val="22"/>
          <w:szCs w:val="22"/>
        </w:rPr>
      </w:pPr>
      <w:r>
        <w:rPr>
          <w:rFonts w:ascii="Calibri" w:hAnsi="Calibri" w:cs="Calibri"/>
          <w:sz w:val="22"/>
          <w:szCs w:val="22"/>
        </w:rPr>
        <w:t xml:space="preserve">Sería prolijo detallar los avances respecto a la conciencia e implicación en la misión </w:t>
      </w:r>
      <w:r w:rsidR="00251A77">
        <w:rPr>
          <w:rFonts w:ascii="Calibri" w:hAnsi="Calibri" w:cs="Calibri"/>
          <w:sz w:val="22"/>
          <w:szCs w:val="22"/>
        </w:rPr>
        <w:t>del laicado</w:t>
      </w:r>
      <w:r>
        <w:rPr>
          <w:rFonts w:ascii="Calibri" w:hAnsi="Calibri" w:cs="Calibri"/>
          <w:sz w:val="22"/>
          <w:szCs w:val="22"/>
        </w:rPr>
        <w:t xml:space="preserve">. Hagamos un </w:t>
      </w:r>
      <w:r w:rsidR="00511192">
        <w:rPr>
          <w:rFonts w:ascii="Calibri" w:hAnsi="Calibri" w:cs="Calibri"/>
          <w:sz w:val="22"/>
          <w:szCs w:val="22"/>
        </w:rPr>
        <w:t>breve resumen</w:t>
      </w:r>
      <w:r>
        <w:rPr>
          <w:rFonts w:ascii="Calibri" w:hAnsi="Calibri" w:cs="Calibri"/>
          <w:sz w:val="22"/>
          <w:szCs w:val="22"/>
        </w:rPr>
        <w:t xml:space="preserve"> de </w:t>
      </w:r>
      <w:r w:rsidR="001B215F">
        <w:rPr>
          <w:rFonts w:ascii="Calibri" w:hAnsi="Calibri" w:cs="Calibri"/>
          <w:sz w:val="22"/>
          <w:szCs w:val="22"/>
        </w:rPr>
        <w:t>ello</w:t>
      </w:r>
      <w:r>
        <w:rPr>
          <w:rFonts w:ascii="Calibri" w:hAnsi="Calibri" w:cs="Calibri"/>
          <w:sz w:val="22"/>
          <w:szCs w:val="22"/>
        </w:rPr>
        <w:t>s:</w:t>
      </w:r>
    </w:p>
    <w:p w:rsidR="001B215F" w:rsidRDefault="001B215F" w:rsidP="00FF5B3A">
      <w:pPr>
        <w:widowControl w:val="0"/>
        <w:autoSpaceDE w:val="0"/>
        <w:autoSpaceDN w:val="0"/>
        <w:adjustRightInd w:val="0"/>
        <w:spacing w:line="276" w:lineRule="auto"/>
        <w:jc w:val="both"/>
        <w:rPr>
          <w:rFonts w:ascii="Calibri" w:hAnsi="Calibri" w:cs="Calibri"/>
          <w:sz w:val="22"/>
          <w:szCs w:val="22"/>
        </w:rPr>
      </w:pPr>
    </w:p>
    <w:p w:rsidR="00FF5B3A" w:rsidRDefault="00FF5B3A" w:rsidP="001B215F">
      <w:pPr>
        <w:widowControl w:val="0"/>
        <w:numPr>
          <w:ilvl w:val="0"/>
          <w:numId w:val="13"/>
        </w:numPr>
        <w:tabs>
          <w:tab w:val="left" w:pos="220"/>
          <w:tab w:val="left" w:pos="851"/>
        </w:tabs>
        <w:autoSpaceDE w:val="0"/>
        <w:autoSpaceDN w:val="0"/>
        <w:adjustRightInd w:val="0"/>
        <w:spacing w:line="276" w:lineRule="auto"/>
        <w:jc w:val="both"/>
        <w:rPr>
          <w:rFonts w:ascii="Calibri" w:hAnsi="Calibri" w:cs="Calibri"/>
          <w:sz w:val="22"/>
          <w:szCs w:val="22"/>
        </w:rPr>
      </w:pPr>
      <w:r>
        <w:rPr>
          <w:rFonts w:ascii="Calibri" w:hAnsi="Calibri" w:cs="Calibri"/>
          <w:sz w:val="22"/>
          <w:szCs w:val="22"/>
        </w:rPr>
        <w:t>va creciendo la conc</w:t>
      </w:r>
      <w:r w:rsidR="00DE7AC5">
        <w:rPr>
          <w:rFonts w:ascii="Calibri" w:hAnsi="Calibri" w:cs="Calibri"/>
          <w:sz w:val="22"/>
          <w:szCs w:val="22"/>
        </w:rPr>
        <w:t xml:space="preserve">iencia de la responsabilidad del laicado </w:t>
      </w:r>
      <w:r>
        <w:rPr>
          <w:rFonts w:ascii="Calibri" w:hAnsi="Calibri" w:cs="Calibri"/>
          <w:sz w:val="22"/>
          <w:szCs w:val="22"/>
        </w:rPr>
        <w:t>en la misión;</w:t>
      </w:r>
    </w:p>
    <w:p w:rsidR="00FF5B3A" w:rsidRDefault="00FF5B3A" w:rsidP="001B215F">
      <w:pPr>
        <w:widowControl w:val="0"/>
        <w:numPr>
          <w:ilvl w:val="0"/>
          <w:numId w:val="13"/>
        </w:numPr>
        <w:tabs>
          <w:tab w:val="left" w:pos="220"/>
          <w:tab w:val="left" w:pos="851"/>
        </w:tabs>
        <w:autoSpaceDE w:val="0"/>
        <w:autoSpaceDN w:val="0"/>
        <w:adjustRightInd w:val="0"/>
        <w:spacing w:line="276" w:lineRule="auto"/>
        <w:jc w:val="both"/>
        <w:rPr>
          <w:rFonts w:ascii="Calibri" w:hAnsi="Calibri" w:cs="Calibri"/>
          <w:sz w:val="22"/>
          <w:szCs w:val="22"/>
        </w:rPr>
      </w:pPr>
      <w:r>
        <w:rPr>
          <w:rFonts w:ascii="Calibri" w:hAnsi="Calibri" w:cs="Calibri"/>
          <w:sz w:val="22"/>
          <w:szCs w:val="22"/>
        </w:rPr>
        <w:t xml:space="preserve">aumenta el sentido evangelizador entre </w:t>
      </w:r>
      <w:r w:rsidR="00120877">
        <w:rPr>
          <w:rFonts w:ascii="Calibri" w:hAnsi="Calibri" w:cs="Calibri"/>
          <w:sz w:val="22"/>
          <w:szCs w:val="22"/>
        </w:rPr>
        <w:t>el laicado</w:t>
      </w:r>
      <w:r>
        <w:rPr>
          <w:rFonts w:ascii="Calibri" w:hAnsi="Calibri" w:cs="Calibri"/>
          <w:sz w:val="22"/>
          <w:szCs w:val="22"/>
        </w:rPr>
        <w:t>;</w:t>
      </w:r>
    </w:p>
    <w:p w:rsidR="00FF5B3A" w:rsidRDefault="005F5565" w:rsidP="001B215F">
      <w:pPr>
        <w:widowControl w:val="0"/>
        <w:numPr>
          <w:ilvl w:val="0"/>
          <w:numId w:val="13"/>
        </w:numPr>
        <w:tabs>
          <w:tab w:val="left" w:pos="220"/>
          <w:tab w:val="left" w:pos="851"/>
        </w:tabs>
        <w:autoSpaceDE w:val="0"/>
        <w:autoSpaceDN w:val="0"/>
        <w:adjustRightInd w:val="0"/>
        <w:spacing w:line="276" w:lineRule="auto"/>
        <w:jc w:val="both"/>
        <w:rPr>
          <w:rFonts w:ascii="Calibri" w:hAnsi="Calibri" w:cs="Calibri"/>
          <w:sz w:val="22"/>
          <w:szCs w:val="22"/>
        </w:rPr>
      </w:pPr>
      <w:r>
        <w:rPr>
          <w:rFonts w:ascii="Calibri" w:hAnsi="Calibri" w:cs="Calibri"/>
          <w:sz w:val="22"/>
          <w:szCs w:val="22"/>
        </w:rPr>
        <w:t>existe un laicado que eje</w:t>
      </w:r>
      <w:r w:rsidR="00A94E66">
        <w:rPr>
          <w:rFonts w:ascii="Calibri" w:hAnsi="Calibri" w:cs="Calibri"/>
          <w:sz w:val="22"/>
          <w:szCs w:val="22"/>
        </w:rPr>
        <w:t>r</w:t>
      </w:r>
      <w:r>
        <w:rPr>
          <w:rFonts w:ascii="Calibri" w:hAnsi="Calibri" w:cs="Calibri"/>
          <w:sz w:val="22"/>
          <w:szCs w:val="22"/>
        </w:rPr>
        <w:t>ce</w:t>
      </w:r>
      <w:r w:rsidR="00FF5B3A">
        <w:rPr>
          <w:rFonts w:ascii="Calibri" w:hAnsi="Calibri" w:cs="Calibri"/>
          <w:sz w:val="22"/>
          <w:szCs w:val="22"/>
        </w:rPr>
        <w:t xml:space="preserve"> diversos servicios eclesiales;</w:t>
      </w:r>
    </w:p>
    <w:p w:rsidR="00FF5B3A" w:rsidRDefault="007F3239" w:rsidP="001B215F">
      <w:pPr>
        <w:widowControl w:val="0"/>
        <w:numPr>
          <w:ilvl w:val="0"/>
          <w:numId w:val="13"/>
        </w:numPr>
        <w:tabs>
          <w:tab w:val="left" w:pos="220"/>
          <w:tab w:val="left" w:pos="851"/>
        </w:tabs>
        <w:autoSpaceDE w:val="0"/>
        <w:autoSpaceDN w:val="0"/>
        <w:adjustRightInd w:val="0"/>
        <w:spacing w:line="276" w:lineRule="auto"/>
        <w:jc w:val="both"/>
        <w:rPr>
          <w:rFonts w:ascii="Calibri" w:hAnsi="Calibri" w:cs="Calibri"/>
          <w:sz w:val="22"/>
          <w:szCs w:val="22"/>
        </w:rPr>
      </w:pPr>
      <w:r>
        <w:rPr>
          <w:rFonts w:ascii="Calibri" w:hAnsi="Calibri" w:cs="Calibri"/>
          <w:sz w:val="22"/>
          <w:szCs w:val="22"/>
        </w:rPr>
        <w:t>otros</w:t>
      </w:r>
      <w:r w:rsidR="00FF5B3A">
        <w:rPr>
          <w:rFonts w:ascii="Calibri" w:hAnsi="Calibri" w:cs="Calibri"/>
          <w:sz w:val="22"/>
          <w:szCs w:val="22"/>
        </w:rPr>
        <w:t xml:space="preserve"> se comprometen en causas sociales, políticas o culturales;</w:t>
      </w:r>
    </w:p>
    <w:p w:rsidR="00FF5B3A" w:rsidRDefault="00FF5B3A" w:rsidP="001B215F">
      <w:pPr>
        <w:widowControl w:val="0"/>
        <w:numPr>
          <w:ilvl w:val="0"/>
          <w:numId w:val="13"/>
        </w:numPr>
        <w:tabs>
          <w:tab w:val="left" w:pos="220"/>
          <w:tab w:val="left" w:pos="851"/>
        </w:tabs>
        <w:autoSpaceDE w:val="0"/>
        <w:autoSpaceDN w:val="0"/>
        <w:adjustRightInd w:val="0"/>
        <w:spacing w:line="276" w:lineRule="auto"/>
        <w:jc w:val="both"/>
        <w:rPr>
          <w:rFonts w:ascii="Calibri" w:hAnsi="Calibri" w:cs="Calibri"/>
          <w:sz w:val="22"/>
          <w:szCs w:val="22"/>
        </w:rPr>
      </w:pPr>
      <w:r>
        <w:rPr>
          <w:rFonts w:ascii="Calibri" w:hAnsi="Calibri" w:cs="Calibri"/>
          <w:sz w:val="22"/>
          <w:szCs w:val="22"/>
        </w:rPr>
        <w:t>han florecido nuevos movimientos laicales impulsados por el Espíritu;</w:t>
      </w:r>
    </w:p>
    <w:p w:rsidR="00FF5B3A" w:rsidRDefault="00FF5B3A" w:rsidP="001B215F">
      <w:pPr>
        <w:widowControl w:val="0"/>
        <w:numPr>
          <w:ilvl w:val="0"/>
          <w:numId w:val="13"/>
        </w:numPr>
        <w:tabs>
          <w:tab w:val="left" w:pos="220"/>
          <w:tab w:val="left" w:pos="851"/>
        </w:tabs>
        <w:autoSpaceDE w:val="0"/>
        <w:autoSpaceDN w:val="0"/>
        <w:adjustRightInd w:val="0"/>
        <w:spacing w:line="276" w:lineRule="auto"/>
        <w:jc w:val="both"/>
        <w:rPr>
          <w:rFonts w:ascii="Calibri" w:hAnsi="Calibri" w:cs="Calibri"/>
          <w:sz w:val="22"/>
          <w:szCs w:val="22"/>
        </w:rPr>
      </w:pPr>
      <w:r>
        <w:rPr>
          <w:rFonts w:ascii="Calibri" w:hAnsi="Calibri" w:cs="Calibri"/>
          <w:sz w:val="22"/>
          <w:szCs w:val="22"/>
        </w:rPr>
        <w:t xml:space="preserve">ha crecido </w:t>
      </w:r>
      <w:r w:rsidR="00A94E66">
        <w:rPr>
          <w:rFonts w:ascii="Calibri" w:hAnsi="Calibri" w:cs="Calibri"/>
          <w:sz w:val="22"/>
          <w:szCs w:val="22"/>
        </w:rPr>
        <w:t>en el laicado</w:t>
      </w:r>
      <w:r>
        <w:rPr>
          <w:rFonts w:ascii="Calibri" w:hAnsi="Calibri" w:cs="Calibri"/>
          <w:sz w:val="22"/>
          <w:szCs w:val="22"/>
        </w:rPr>
        <w:t xml:space="preserve"> la conciencia de tener un carisma y misión;</w:t>
      </w:r>
    </w:p>
    <w:p w:rsidR="00C12C89" w:rsidRDefault="00C12C89" w:rsidP="001B215F">
      <w:pPr>
        <w:widowControl w:val="0"/>
        <w:numPr>
          <w:ilvl w:val="0"/>
          <w:numId w:val="13"/>
        </w:numPr>
        <w:tabs>
          <w:tab w:val="left" w:pos="220"/>
          <w:tab w:val="left" w:pos="851"/>
        </w:tabs>
        <w:autoSpaceDE w:val="0"/>
        <w:autoSpaceDN w:val="0"/>
        <w:adjustRightInd w:val="0"/>
        <w:spacing w:line="276" w:lineRule="auto"/>
        <w:jc w:val="both"/>
        <w:rPr>
          <w:rFonts w:ascii="Calibri" w:hAnsi="Calibri" w:cs="Calibri"/>
          <w:sz w:val="22"/>
          <w:szCs w:val="22"/>
        </w:rPr>
      </w:pPr>
      <w:r>
        <w:rPr>
          <w:rFonts w:ascii="Calibri" w:hAnsi="Calibri" w:cs="Calibri"/>
          <w:sz w:val="22"/>
          <w:szCs w:val="22"/>
        </w:rPr>
        <w:t>se han dado grandes pasos en la formación laical;</w:t>
      </w:r>
    </w:p>
    <w:p w:rsidR="00C12C89" w:rsidRDefault="00C12C89" w:rsidP="001B215F">
      <w:pPr>
        <w:widowControl w:val="0"/>
        <w:numPr>
          <w:ilvl w:val="0"/>
          <w:numId w:val="13"/>
        </w:numPr>
        <w:tabs>
          <w:tab w:val="left" w:pos="220"/>
          <w:tab w:val="left" w:pos="851"/>
        </w:tabs>
        <w:autoSpaceDE w:val="0"/>
        <w:autoSpaceDN w:val="0"/>
        <w:adjustRightInd w:val="0"/>
        <w:spacing w:line="276" w:lineRule="auto"/>
        <w:jc w:val="both"/>
        <w:rPr>
          <w:rFonts w:ascii="Calibri" w:hAnsi="Calibri" w:cs="Calibri"/>
          <w:sz w:val="22"/>
          <w:szCs w:val="22"/>
        </w:rPr>
      </w:pPr>
      <w:r>
        <w:rPr>
          <w:rFonts w:ascii="Calibri" w:hAnsi="Calibri" w:cs="Calibri"/>
          <w:sz w:val="22"/>
          <w:szCs w:val="22"/>
        </w:rPr>
        <w:t>además se ha crecido en el laicado asociado.</w:t>
      </w:r>
    </w:p>
    <w:p w:rsidR="00FF5B3A" w:rsidRDefault="00FF5B3A" w:rsidP="00FF5B3A">
      <w:pPr>
        <w:widowControl w:val="0"/>
        <w:autoSpaceDE w:val="0"/>
        <w:autoSpaceDN w:val="0"/>
        <w:adjustRightInd w:val="0"/>
        <w:spacing w:line="276" w:lineRule="auto"/>
        <w:jc w:val="both"/>
        <w:rPr>
          <w:rFonts w:ascii="Calibri" w:hAnsi="Calibri" w:cs="Calibri"/>
          <w:sz w:val="22"/>
          <w:szCs w:val="22"/>
        </w:rPr>
      </w:pPr>
    </w:p>
    <w:p w:rsidR="00FF5B3A" w:rsidRDefault="00FF5B3A" w:rsidP="00FF5B3A">
      <w:pPr>
        <w:widowControl w:val="0"/>
        <w:autoSpaceDE w:val="0"/>
        <w:autoSpaceDN w:val="0"/>
        <w:adjustRightInd w:val="0"/>
        <w:spacing w:line="276" w:lineRule="auto"/>
        <w:jc w:val="both"/>
        <w:rPr>
          <w:rFonts w:ascii="Calibri" w:hAnsi="Calibri" w:cs="Calibri"/>
          <w:sz w:val="22"/>
          <w:szCs w:val="22"/>
        </w:rPr>
      </w:pPr>
      <w:r>
        <w:rPr>
          <w:rFonts w:ascii="Calibri" w:hAnsi="Calibri" w:cs="Calibri"/>
          <w:sz w:val="22"/>
          <w:szCs w:val="22"/>
        </w:rPr>
        <w:t>Pero no faltan dificultades. En este texto recogemos algunas:</w:t>
      </w:r>
    </w:p>
    <w:p w:rsidR="00C0367D" w:rsidRDefault="00C0367D" w:rsidP="00FF5B3A">
      <w:pPr>
        <w:widowControl w:val="0"/>
        <w:autoSpaceDE w:val="0"/>
        <w:autoSpaceDN w:val="0"/>
        <w:adjustRightInd w:val="0"/>
        <w:spacing w:line="276" w:lineRule="auto"/>
        <w:jc w:val="both"/>
        <w:rPr>
          <w:rFonts w:ascii="Calibri" w:hAnsi="Calibri" w:cs="Calibri"/>
          <w:sz w:val="22"/>
          <w:szCs w:val="22"/>
        </w:rPr>
      </w:pPr>
    </w:p>
    <w:p w:rsidR="00FF5B3A" w:rsidRDefault="00FF5B3A" w:rsidP="001B215F">
      <w:pPr>
        <w:widowControl w:val="0"/>
        <w:numPr>
          <w:ilvl w:val="0"/>
          <w:numId w:val="15"/>
        </w:numPr>
        <w:tabs>
          <w:tab w:val="left" w:pos="220"/>
          <w:tab w:val="left" w:pos="1276"/>
        </w:tabs>
        <w:autoSpaceDE w:val="0"/>
        <w:autoSpaceDN w:val="0"/>
        <w:adjustRightInd w:val="0"/>
        <w:spacing w:line="276" w:lineRule="auto"/>
        <w:jc w:val="both"/>
        <w:rPr>
          <w:rFonts w:ascii="Calibri" w:hAnsi="Calibri" w:cs="Calibri"/>
          <w:sz w:val="22"/>
          <w:szCs w:val="22"/>
        </w:rPr>
      </w:pPr>
      <w:r>
        <w:rPr>
          <w:rFonts w:ascii="Calibri" w:hAnsi="Calibri" w:cs="Calibri"/>
          <w:sz w:val="22"/>
          <w:szCs w:val="22"/>
        </w:rPr>
        <w:t>se percibe una pérdida de esperanza en algunos ante la complejidad de la misión;</w:t>
      </w:r>
    </w:p>
    <w:p w:rsidR="00FF5B3A" w:rsidRDefault="00FF5B3A" w:rsidP="001B215F">
      <w:pPr>
        <w:widowControl w:val="0"/>
        <w:numPr>
          <w:ilvl w:val="0"/>
          <w:numId w:val="15"/>
        </w:numPr>
        <w:tabs>
          <w:tab w:val="left" w:pos="220"/>
          <w:tab w:val="left" w:pos="1276"/>
        </w:tabs>
        <w:autoSpaceDE w:val="0"/>
        <w:autoSpaceDN w:val="0"/>
        <w:adjustRightInd w:val="0"/>
        <w:spacing w:line="276" w:lineRule="auto"/>
        <w:jc w:val="both"/>
        <w:rPr>
          <w:rFonts w:ascii="Calibri" w:hAnsi="Calibri" w:cs="Calibri"/>
          <w:sz w:val="22"/>
          <w:szCs w:val="22"/>
        </w:rPr>
      </w:pPr>
      <w:r>
        <w:rPr>
          <w:rFonts w:ascii="Calibri" w:hAnsi="Calibri" w:cs="Calibri"/>
          <w:sz w:val="22"/>
          <w:szCs w:val="22"/>
        </w:rPr>
        <w:t>se ve en ocasiones disensión entre comunidades cristianas;</w:t>
      </w:r>
    </w:p>
    <w:p w:rsidR="00C0367D" w:rsidRDefault="002862FB" w:rsidP="001B215F">
      <w:pPr>
        <w:widowControl w:val="0"/>
        <w:numPr>
          <w:ilvl w:val="0"/>
          <w:numId w:val="15"/>
        </w:numPr>
        <w:tabs>
          <w:tab w:val="left" w:pos="220"/>
          <w:tab w:val="left" w:pos="1276"/>
        </w:tabs>
        <w:autoSpaceDE w:val="0"/>
        <w:autoSpaceDN w:val="0"/>
        <w:adjustRightInd w:val="0"/>
        <w:spacing w:line="276" w:lineRule="auto"/>
        <w:jc w:val="both"/>
        <w:rPr>
          <w:rFonts w:ascii="Calibri" w:hAnsi="Calibri" w:cs="Calibri"/>
          <w:sz w:val="22"/>
          <w:szCs w:val="22"/>
        </w:rPr>
      </w:pPr>
      <w:r>
        <w:rPr>
          <w:rFonts w:ascii="Calibri" w:hAnsi="Calibri" w:cs="Calibri"/>
          <w:sz w:val="22"/>
          <w:szCs w:val="22"/>
        </w:rPr>
        <w:t xml:space="preserve">también </w:t>
      </w:r>
      <w:r w:rsidR="00C0367D">
        <w:rPr>
          <w:rFonts w:ascii="Calibri" w:hAnsi="Calibri" w:cs="Calibri"/>
          <w:sz w:val="22"/>
          <w:szCs w:val="22"/>
        </w:rPr>
        <w:t>se percibe falta de comunión entre movimientos, asociaciones y parroquias;</w:t>
      </w:r>
    </w:p>
    <w:p w:rsidR="00C0367D" w:rsidRDefault="00C0367D" w:rsidP="001B215F">
      <w:pPr>
        <w:widowControl w:val="0"/>
        <w:numPr>
          <w:ilvl w:val="0"/>
          <w:numId w:val="15"/>
        </w:numPr>
        <w:tabs>
          <w:tab w:val="left" w:pos="220"/>
          <w:tab w:val="left" w:pos="1276"/>
        </w:tabs>
        <w:autoSpaceDE w:val="0"/>
        <w:autoSpaceDN w:val="0"/>
        <w:adjustRightInd w:val="0"/>
        <w:spacing w:line="276" w:lineRule="auto"/>
        <w:jc w:val="both"/>
        <w:rPr>
          <w:rFonts w:ascii="Calibri" w:hAnsi="Calibri" w:cs="Calibri"/>
          <w:sz w:val="22"/>
          <w:szCs w:val="22"/>
        </w:rPr>
      </w:pPr>
      <w:r>
        <w:rPr>
          <w:rFonts w:ascii="Calibri" w:hAnsi="Calibri" w:cs="Calibri"/>
          <w:sz w:val="22"/>
          <w:szCs w:val="22"/>
        </w:rPr>
        <w:t>otro de los males que nos acecha es el clericalismo;</w:t>
      </w:r>
    </w:p>
    <w:p w:rsidR="00C0367D" w:rsidRDefault="00C0367D" w:rsidP="001B215F">
      <w:pPr>
        <w:widowControl w:val="0"/>
        <w:numPr>
          <w:ilvl w:val="0"/>
          <w:numId w:val="15"/>
        </w:numPr>
        <w:tabs>
          <w:tab w:val="left" w:pos="220"/>
          <w:tab w:val="left" w:pos="1276"/>
        </w:tabs>
        <w:autoSpaceDE w:val="0"/>
        <w:autoSpaceDN w:val="0"/>
        <w:adjustRightInd w:val="0"/>
        <w:spacing w:line="276" w:lineRule="auto"/>
        <w:jc w:val="both"/>
        <w:rPr>
          <w:rFonts w:ascii="Calibri" w:hAnsi="Calibri" w:cs="Calibri"/>
          <w:sz w:val="22"/>
          <w:szCs w:val="22"/>
        </w:rPr>
      </w:pPr>
      <w:r>
        <w:rPr>
          <w:rFonts w:ascii="Calibri" w:hAnsi="Calibri" w:cs="Calibri"/>
          <w:sz w:val="22"/>
          <w:szCs w:val="22"/>
        </w:rPr>
        <w:t>el laicado comprometido es generalmente de edad avanzada;</w:t>
      </w:r>
    </w:p>
    <w:p w:rsidR="00FF5B3A" w:rsidRDefault="00FF5B3A" w:rsidP="001B215F">
      <w:pPr>
        <w:widowControl w:val="0"/>
        <w:numPr>
          <w:ilvl w:val="0"/>
          <w:numId w:val="15"/>
        </w:numPr>
        <w:tabs>
          <w:tab w:val="left" w:pos="220"/>
          <w:tab w:val="left" w:pos="1276"/>
        </w:tabs>
        <w:autoSpaceDE w:val="0"/>
        <w:autoSpaceDN w:val="0"/>
        <w:adjustRightInd w:val="0"/>
        <w:spacing w:line="276" w:lineRule="auto"/>
        <w:jc w:val="both"/>
        <w:rPr>
          <w:rFonts w:ascii="Calibri" w:hAnsi="Calibri" w:cs="Calibri"/>
          <w:sz w:val="22"/>
          <w:szCs w:val="22"/>
        </w:rPr>
      </w:pPr>
      <w:r>
        <w:rPr>
          <w:rFonts w:ascii="Calibri" w:hAnsi="Calibri" w:cs="Calibri"/>
          <w:sz w:val="22"/>
          <w:szCs w:val="22"/>
        </w:rPr>
        <w:t>nos sentimos desorientados antes los cambios antropológicos relacionados a la corporalidad y la sexualidad;</w:t>
      </w:r>
    </w:p>
    <w:p w:rsidR="00FF5B3A" w:rsidRDefault="00FF5B3A" w:rsidP="001B215F">
      <w:pPr>
        <w:widowControl w:val="0"/>
        <w:numPr>
          <w:ilvl w:val="0"/>
          <w:numId w:val="15"/>
        </w:numPr>
        <w:tabs>
          <w:tab w:val="left" w:pos="220"/>
          <w:tab w:val="left" w:pos="1276"/>
        </w:tabs>
        <w:autoSpaceDE w:val="0"/>
        <w:autoSpaceDN w:val="0"/>
        <w:adjustRightInd w:val="0"/>
        <w:spacing w:line="276" w:lineRule="auto"/>
        <w:jc w:val="both"/>
        <w:rPr>
          <w:rFonts w:ascii="Calibri" w:hAnsi="Calibri" w:cs="Calibri"/>
          <w:sz w:val="22"/>
          <w:szCs w:val="22"/>
        </w:rPr>
      </w:pPr>
      <w:r>
        <w:rPr>
          <w:rFonts w:ascii="Calibri" w:hAnsi="Calibri" w:cs="Calibri"/>
          <w:sz w:val="22"/>
          <w:szCs w:val="22"/>
        </w:rPr>
        <w:t>el ambiente digital se convierte en un difícil reto;</w:t>
      </w:r>
    </w:p>
    <w:p w:rsidR="00FF5B3A" w:rsidRDefault="00FF5B3A" w:rsidP="001B215F">
      <w:pPr>
        <w:widowControl w:val="0"/>
        <w:numPr>
          <w:ilvl w:val="0"/>
          <w:numId w:val="15"/>
        </w:numPr>
        <w:tabs>
          <w:tab w:val="left" w:pos="220"/>
          <w:tab w:val="left" w:pos="1276"/>
        </w:tabs>
        <w:autoSpaceDE w:val="0"/>
        <w:autoSpaceDN w:val="0"/>
        <w:adjustRightInd w:val="0"/>
        <w:spacing w:line="276" w:lineRule="auto"/>
        <w:jc w:val="both"/>
        <w:rPr>
          <w:rFonts w:ascii="Calibri" w:hAnsi="Calibri" w:cs="Calibri"/>
          <w:sz w:val="22"/>
          <w:szCs w:val="22"/>
        </w:rPr>
      </w:pPr>
      <w:r>
        <w:rPr>
          <w:rFonts w:ascii="Calibri" w:hAnsi="Calibri" w:cs="Calibri"/>
          <w:sz w:val="22"/>
          <w:szCs w:val="22"/>
        </w:rPr>
        <w:t>cuesta trabajar en proyectos y en sinergia de sectores de pastoral;</w:t>
      </w:r>
    </w:p>
    <w:p w:rsidR="00FF5B3A" w:rsidRDefault="00FF5B3A" w:rsidP="001B215F">
      <w:pPr>
        <w:widowControl w:val="0"/>
        <w:numPr>
          <w:ilvl w:val="0"/>
          <w:numId w:val="15"/>
        </w:numPr>
        <w:tabs>
          <w:tab w:val="left" w:pos="220"/>
          <w:tab w:val="left" w:pos="1276"/>
        </w:tabs>
        <w:autoSpaceDE w:val="0"/>
        <w:autoSpaceDN w:val="0"/>
        <w:adjustRightInd w:val="0"/>
        <w:spacing w:line="276" w:lineRule="auto"/>
        <w:jc w:val="both"/>
        <w:rPr>
          <w:rFonts w:ascii="Calibri" w:hAnsi="Calibri" w:cs="Calibri"/>
          <w:sz w:val="22"/>
          <w:szCs w:val="22"/>
        </w:rPr>
      </w:pPr>
      <w:r>
        <w:rPr>
          <w:rFonts w:ascii="Calibri" w:hAnsi="Calibri" w:cs="Calibri"/>
          <w:sz w:val="22"/>
          <w:szCs w:val="22"/>
        </w:rPr>
        <w:t>no acabamos de concretar qué significa discernir pastoralmente;</w:t>
      </w:r>
    </w:p>
    <w:p w:rsidR="00FF5B3A" w:rsidRDefault="00FF5B3A" w:rsidP="001B215F">
      <w:pPr>
        <w:widowControl w:val="0"/>
        <w:numPr>
          <w:ilvl w:val="0"/>
          <w:numId w:val="15"/>
        </w:numPr>
        <w:tabs>
          <w:tab w:val="left" w:pos="220"/>
          <w:tab w:val="left" w:pos="1276"/>
        </w:tabs>
        <w:autoSpaceDE w:val="0"/>
        <w:autoSpaceDN w:val="0"/>
        <w:adjustRightInd w:val="0"/>
        <w:spacing w:line="276" w:lineRule="auto"/>
        <w:jc w:val="both"/>
        <w:rPr>
          <w:rFonts w:ascii="Calibri" w:hAnsi="Calibri" w:cs="Calibri"/>
          <w:sz w:val="22"/>
          <w:szCs w:val="22"/>
        </w:rPr>
      </w:pPr>
      <w:r>
        <w:rPr>
          <w:rFonts w:ascii="Calibri" w:hAnsi="Calibri" w:cs="Calibri"/>
          <w:sz w:val="22"/>
          <w:szCs w:val="22"/>
        </w:rPr>
        <w:t>está por hacer la reflexión sobre el papel de la mujer en la Iglesia;</w:t>
      </w:r>
    </w:p>
    <w:p w:rsidR="00FF5B3A" w:rsidRDefault="00FF5B3A" w:rsidP="001B215F">
      <w:pPr>
        <w:widowControl w:val="0"/>
        <w:numPr>
          <w:ilvl w:val="0"/>
          <w:numId w:val="15"/>
        </w:numPr>
        <w:tabs>
          <w:tab w:val="left" w:pos="220"/>
          <w:tab w:val="left" w:pos="1276"/>
        </w:tabs>
        <w:autoSpaceDE w:val="0"/>
        <w:autoSpaceDN w:val="0"/>
        <w:adjustRightInd w:val="0"/>
        <w:spacing w:line="276" w:lineRule="auto"/>
        <w:jc w:val="both"/>
        <w:rPr>
          <w:rFonts w:ascii="Calibri" w:hAnsi="Calibri" w:cs="Calibri"/>
          <w:sz w:val="22"/>
          <w:szCs w:val="22"/>
        </w:rPr>
      </w:pPr>
      <w:r>
        <w:rPr>
          <w:rFonts w:ascii="Calibri" w:hAnsi="Calibri" w:cs="Calibri"/>
          <w:sz w:val="22"/>
          <w:szCs w:val="22"/>
        </w:rPr>
        <w:t>la vida comunitaria se va debilitando;</w:t>
      </w:r>
    </w:p>
    <w:p w:rsidR="00FF5B3A" w:rsidRDefault="00BB671D" w:rsidP="001B215F">
      <w:pPr>
        <w:widowControl w:val="0"/>
        <w:numPr>
          <w:ilvl w:val="0"/>
          <w:numId w:val="15"/>
        </w:numPr>
        <w:tabs>
          <w:tab w:val="left" w:pos="220"/>
          <w:tab w:val="left" w:pos="1276"/>
        </w:tabs>
        <w:autoSpaceDE w:val="0"/>
        <w:autoSpaceDN w:val="0"/>
        <w:adjustRightInd w:val="0"/>
        <w:spacing w:line="276" w:lineRule="auto"/>
        <w:jc w:val="both"/>
        <w:rPr>
          <w:rFonts w:ascii="Calibri" w:hAnsi="Calibri" w:cs="Calibri"/>
          <w:sz w:val="22"/>
          <w:szCs w:val="22"/>
        </w:rPr>
      </w:pPr>
      <w:r>
        <w:rPr>
          <w:rFonts w:ascii="Calibri" w:hAnsi="Calibri" w:cs="Calibri"/>
          <w:sz w:val="22"/>
          <w:szCs w:val="22"/>
        </w:rPr>
        <w:t>a veces discutimos sobe cuestiones intraeclesiales y no hablamos de los grandes problemas sociales (paro, pobreza, vivienda…);</w:t>
      </w:r>
    </w:p>
    <w:p w:rsidR="00BB671D" w:rsidRDefault="00BB671D" w:rsidP="001B215F">
      <w:pPr>
        <w:widowControl w:val="0"/>
        <w:numPr>
          <w:ilvl w:val="0"/>
          <w:numId w:val="15"/>
        </w:numPr>
        <w:tabs>
          <w:tab w:val="left" w:pos="220"/>
          <w:tab w:val="left" w:pos="1276"/>
        </w:tabs>
        <w:autoSpaceDE w:val="0"/>
        <w:autoSpaceDN w:val="0"/>
        <w:adjustRightInd w:val="0"/>
        <w:spacing w:line="276" w:lineRule="auto"/>
        <w:jc w:val="both"/>
        <w:rPr>
          <w:rFonts w:ascii="Calibri" w:hAnsi="Calibri" w:cs="Calibri"/>
          <w:sz w:val="22"/>
          <w:szCs w:val="22"/>
        </w:rPr>
      </w:pPr>
      <w:r>
        <w:rPr>
          <w:rFonts w:ascii="Calibri" w:hAnsi="Calibri" w:cs="Calibri"/>
          <w:sz w:val="22"/>
          <w:szCs w:val="22"/>
        </w:rPr>
        <w:t>sigue faltando formación, en especial sobre l</w:t>
      </w:r>
      <w:r w:rsidR="003E2F12">
        <w:rPr>
          <w:rFonts w:ascii="Calibri" w:hAnsi="Calibri" w:cs="Calibri"/>
          <w:sz w:val="22"/>
          <w:szCs w:val="22"/>
        </w:rPr>
        <w:t>a Doctrina Social de la Iglesia;</w:t>
      </w:r>
    </w:p>
    <w:p w:rsidR="00BB671D" w:rsidRDefault="00BB671D" w:rsidP="00BB671D">
      <w:pPr>
        <w:widowControl w:val="0"/>
        <w:numPr>
          <w:ilvl w:val="0"/>
          <w:numId w:val="15"/>
        </w:numPr>
        <w:tabs>
          <w:tab w:val="left" w:pos="220"/>
          <w:tab w:val="left" w:pos="1276"/>
        </w:tabs>
        <w:autoSpaceDE w:val="0"/>
        <w:autoSpaceDN w:val="0"/>
        <w:adjustRightInd w:val="0"/>
        <w:spacing w:line="276" w:lineRule="auto"/>
        <w:jc w:val="both"/>
        <w:rPr>
          <w:rFonts w:ascii="Calibri" w:hAnsi="Calibri" w:cs="Calibri"/>
          <w:sz w:val="22"/>
          <w:szCs w:val="22"/>
        </w:rPr>
      </w:pPr>
      <w:r>
        <w:rPr>
          <w:rFonts w:ascii="Calibri" w:hAnsi="Calibri" w:cs="Calibri"/>
          <w:sz w:val="22"/>
          <w:szCs w:val="22"/>
        </w:rPr>
        <w:t>en ocasiones dedicamos mucho tiempo a las estructuras y poco a las relaciones y al acompañamiento</w:t>
      </w:r>
      <w:r w:rsidR="003E2F12">
        <w:rPr>
          <w:rFonts w:ascii="Calibri" w:hAnsi="Calibri" w:cs="Calibri"/>
          <w:sz w:val="22"/>
          <w:szCs w:val="22"/>
        </w:rPr>
        <w:t>.</w:t>
      </w:r>
    </w:p>
    <w:p w:rsidR="00BB671D" w:rsidRDefault="00BB671D" w:rsidP="00BB671D">
      <w:pPr>
        <w:widowControl w:val="0"/>
        <w:tabs>
          <w:tab w:val="left" w:pos="220"/>
          <w:tab w:val="left" w:pos="1276"/>
        </w:tabs>
        <w:autoSpaceDE w:val="0"/>
        <w:autoSpaceDN w:val="0"/>
        <w:adjustRightInd w:val="0"/>
        <w:spacing w:line="276" w:lineRule="auto"/>
        <w:ind w:left="720"/>
        <w:jc w:val="both"/>
        <w:rPr>
          <w:rFonts w:ascii="Calibri" w:hAnsi="Calibri" w:cs="Calibri"/>
          <w:sz w:val="22"/>
          <w:szCs w:val="22"/>
        </w:rPr>
      </w:pPr>
    </w:p>
    <w:p w:rsidR="00CE7EC0" w:rsidRDefault="00CE7EC0" w:rsidP="00CE7EC0">
      <w:pPr>
        <w:widowControl w:val="0"/>
        <w:autoSpaceDE w:val="0"/>
        <w:autoSpaceDN w:val="0"/>
        <w:adjustRightInd w:val="0"/>
        <w:spacing w:line="276" w:lineRule="auto"/>
        <w:jc w:val="both"/>
        <w:rPr>
          <w:rFonts w:ascii="Calibri" w:hAnsi="Calibri" w:cs="Calibri"/>
          <w:b/>
          <w:bCs/>
          <w:i/>
          <w:iCs/>
          <w:sz w:val="22"/>
          <w:szCs w:val="22"/>
        </w:rPr>
      </w:pPr>
      <w:r>
        <w:rPr>
          <w:rFonts w:ascii="Calibri" w:hAnsi="Calibri" w:cs="Calibri"/>
          <w:b/>
          <w:bCs/>
          <w:i/>
          <w:iCs/>
          <w:sz w:val="22"/>
          <w:szCs w:val="22"/>
        </w:rPr>
        <w:t>Luces y sombras</w:t>
      </w:r>
    </w:p>
    <w:p w:rsidR="00CE7EC0" w:rsidRDefault="006A0502" w:rsidP="00C835FB">
      <w:pPr>
        <w:widowControl w:val="0"/>
        <w:tabs>
          <w:tab w:val="left" w:pos="220"/>
          <w:tab w:val="left" w:pos="1276"/>
        </w:tabs>
        <w:autoSpaceDE w:val="0"/>
        <w:autoSpaceDN w:val="0"/>
        <w:adjustRightInd w:val="0"/>
        <w:spacing w:line="276" w:lineRule="auto"/>
        <w:jc w:val="both"/>
        <w:rPr>
          <w:rFonts w:ascii="Calibri" w:hAnsi="Calibri" w:cs="Calibri"/>
          <w:bCs/>
          <w:iCs/>
          <w:sz w:val="22"/>
          <w:szCs w:val="22"/>
        </w:rPr>
      </w:pPr>
      <w:r>
        <w:rPr>
          <w:rFonts w:ascii="Calibri" w:hAnsi="Calibri" w:cs="Calibri"/>
          <w:sz w:val="22"/>
          <w:szCs w:val="22"/>
        </w:rPr>
        <w:t xml:space="preserve">Al mismo tiempo, saliendo del ámbito eclesial, hemos de partir del hecho de que también el mundo </w:t>
      </w:r>
      <w:r w:rsidRPr="00432935">
        <w:rPr>
          <w:rFonts w:ascii="Calibri" w:hAnsi="Calibri" w:cs="Calibri"/>
          <w:sz w:val="22"/>
          <w:szCs w:val="22"/>
        </w:rPr>
        <w:t xml:space="preserve">tiene sus </w:t>
      </w:r>
      <w:r w:rsidRPr="00CE7EC0">
        <w:rPr>
          <w:rFonts w:ascii="Calibri" w:hAnsi="Calibri" w:cs="Calibri"/>
          <w:sz w:val="22"/>
          <w:szCs w:val="22"/>
        </w:rPr>
        <w:t>luces y sus sombras</w:t>
      </w:r>
      <w:r w:rsidR="003239E9">
        <w:rPr>
          <w:rFonts w:ascii="Calibri" w:hAnsi="Calibri" w:cs="Calibri"/>
          <w:sz w:val="22"/>
          <w:szCs w:val="22"/>
        </w:rPr>
        <w:t>; unas y otras terminan afectando a la Iglesia y a la forma de pensar de sus miembros</w:t>
      </w:r>
      <w:r>
        <w:rPr>
          <w:rFonts w:ascii="Calibri" w:hAnsi="Calibri" w:cs="Calibri"/>
          <w:sz w:val="22"/>
          <w:szCs w:val="22"/>
        </w:rPr>
        <w:t>.</w:t>
      </w:r>
      <w:r w:rsidR="00CE7EC0">
        <w:rPr>
          <w:rFonts w:ascii="Calibri" w:hAnsi="Calibri" w:cs="Calibri"/>
          <w:sz w:val="22"/>
          <w:szCs w:val="22"/>
        </w:rPr>
        <w:t xml:space="preserve"> El Plan Pastoral </w:t>
      </w:r>
      <w:r w:rsidR="00CE7EC0" w:rsidRPr="00011484">
        <w:rPr>
          <w:rFonts w:ascii="Calibri" w:hAnsi="Calibri" w:cs="Calibri"/>
          <w:bCs/>
          <w:i/>
          <w:iCs/>
          <w:sz w:val="22"/>
          <w:szCs w:val="22"/>
        </w:rPr>
        <w:t>Iglesia en misión al servicio de nuestro pueblo</w:t>
      </w:r>
      <w:r w:rsidR="00CE7EC0">
        <w:rPr>
          <w:rFonts w:ascii="Calibri" w:hAnsi="Calibri" w:cs="Calibri"/>
          <w:b/>
          <w:bCs/>
          <w:i/>
          <w:iCs/>
          <w:sz w:val="22"/>
          <w:szCs w:val="22"/>
        </w:rPr>
        <w:t xml:space="preserve"> </w:t>
      </w:r>
      <w:r w:rsidR="00CE7EC0">
        <w:rPr>
          <w:rFonts w:ascii="Calibri" w:hAnsi="Calibri" w:cs="Calibri"/>
          <w:bCs/>
          <w:iCs/>
          <w:sz w:val="22"/>
          <w:szCs w:val="22"/>
        </w:rPr>
        <w:t xml:space="preserve">recogió con acierto </w:t>
      </w:r>
      <w:r w:rsidR="00011484">
        <w:rPr>
          <w:rFonts w:ascii="Calibri" w:hAnsi="Calibri" w:cs="Calibri"/>
          <w:bCs/>
          <w:iCs/>
          <w:sz w:val="22"/>
          <w:szCs w:val="22"/>
        </w:rPr>
        <w:t>algunas de ellas.</w:t>
      </w:r>
    </w:p>
    <w:p w:rsidR="00CE7EC0" w:rsidRDefault="00CE7EC0" w:rsidP="00C835FB">
      <w:pPr>
        <w:widowControl w:val="0"/>
        <w:tabs>
          <w:tab w:val="left" w:pos="220"/>
          <w:tab w:val="left" w:pos="1276"/>
        </w:tabs>
        <w:autoSpaceDE w:val="0"/>
        <w:autoSpaceDN w:val="0"/>
        <w:adjustRightInd w:val="0"/>
        <w:spacing w:line="276" w:lineRule="auto"/>
        <w:jc w:val="both"/>
        <w:rPr>
          <w:rFonts w:ascii="Calibri" w:hAnsi="Calibri" w:cs="Calibri"/>
          <w:bCs/>
          <w:iCs/>
          <w:sz w:val="22"/>
          <w:szCs w:val="22"/>
        </w:rPr>
      </w:pPr>
    </w:p>
    <w:p w:rsidR="005C55AD" w:rsidRDefault="00CE7EC0" w:rsidP="00C835FB">
      <w:pPr>
        <w:widowControl w:val="0"/>
        <w:tabs>
          <w:tab w:val="left" w:pos="220"/>
          <w:tab w:val="left" w:pos="1276"/>
        </w:tabs>
        <w:autoSpaceDE w:val="0"/>
        <w:autoSpaceDN w:val="0"/>
        <w:adjustRightInd w:val="0"/>
        <w:spacing w:line="276" w:lineRule="auto"/>
        <w:jc w:val="both"/>
        <w:rPr>
          <w:rFonts w:ascii="Calibri" w:hAnsi="Calibri" w:cs="Calibri"/>
          <w:bCs/>
          <w:iCs/>
          <w:sz w:val="22"/>
          <w:szCs w:val="22"/>
        </w:rPr>
      </w:pPr>
      <w:r>
        <w:rPr>
          <w:rFonts w:ascii="Calibri" w:hAnsi="Calibri" w:cs="Calibri"/>
          <w:bCs/>
          <w:iCs/>
          <w:sz w:val="22"/>
          <w:szCs w:val="22"/>
        </w:rPr>
        <w:t>En concreto</w:t>
      </w:r>
      <w:r w:rsidR="00163A9E">
        <w:rPr>
          <w:rFonts w:ascii="Calibri" w:hAnsi="Calibri" w:cs="Calibri"/>
          <w:bCs/>
          <w:iCs/>
          <w:sz w:val="22"/>
          <w:szCs w:val="22"/>
        </w:rPr>
        <w:t>,</w:t>
      </w:r>
      <w:r>
        <w:rPr>
          <w:rFonts w:ascii="Calibri" w:hAnsi="Calibri" w:cs="Calibri"/>
          <w:bCs/>
          <w:iCs/>
          <w:sz w:val="22"/>
          <w:szCs w:val="22"/>
        </w:rPr>
        <w:t xml:space="preserve"> respecto a las sombras</w:t>
      </w:r>
      <w:r w:rsidR="00163A9E">
        <w:rPr>
          <w:rFonts w:ascii="Calibri" w:hAnsi="Calibri" w:cs="Calibri"/>
          <w:bCs/>
          <w:iCs/>
          <w:sz w:val="22"/>
          <w:szCs w:val="22"/>
        </w:rPr>
        <w:t>,</w:t>
      </w:r>
      <w:r>
        <w:rPr>
          <w:rFonts w:ascii="Calibri" w:hAnsi="Calibri" w:cs="Calibri"/>
          <w:bCs/>
          <w:iCs/>
          <w:sz w:val="22"/>
          <w:szCs w:val="22"/>
        </w:rPr>
        <w:t xml:space="preserve"> </w:t>
      </w:r>
      <w:r w:rsidR="005C55AD">
        <w:rPr>
          <w:rFonts w:ascii="Calibri" w:hAnsi="Calibri" w:cs="Calibri"/>
          <w:bCs/>
          <w:iCs/>
          <w:sz w:val="22"/>
          <w:szCs w:val="22"/>
        </w:rPr>
        <w:t>hablaban nuestros obispos de:</w:t>
      </w:r>
    </w:p>
    <w:p w:rsidR="005C55AD" w:rsidRPr="005C55AD" w:rsidRDefault="005C55AD" w:rsidP="005C55AD">
      <w:pPr>
        <w:widowControl w:val="0"/>
        <w:numPr>
          <w:ilvl w:val="0"/>
          <w:numId w:val="15"/>
        </w:numPr>
        <w:tabs>
          <w:tab w:val="left" w:pos="220"/>
          <w:tab w:val="left" w:pos="1276"/>
        </w:tabs>
        <w:autoSpaceDE w:val="0"/>
        <w:autoSpaceDN w:val="0"/>
        <w:adjustRightInd w:val="0"/>
        <w:spacing w:line="276" w:lineRule="auto"/>
        <w:jc w:val="both"/>
        <w:rPr>
          <w:rFonts w:ascii="Calibri" w:hAnsi="Calibri" w:cs="Calibri"/>
          <w:sz w:val="22"/>
          <w:szCs w:val="22"/>
        </w:rPr>
      </w:pPr>
      <w:r w:rsidRPr="005C55AD">
        <w:rPr>
          <w:rFonts w:ascii="Calibri" w:hAnsi="Calibri" w:cs="Calibri"/>
          <w:sz w:val="22"/>
          <w:szCs w:val="22"/>
        </w:rPr>
        <w:t>La poca valoración social de la religión;</w:t>
      </w:r>
    </w:p>
    <w:p w:rsidR="005C55AD" w:rsidRDefault="005C55AD" w:rsidP="005C55AD">
      <w:pPr>
        <w:widowControl w:val="0"/>
        <w:numPr>
          <w:ilvl w:val="0"/>
          <w:numId w:val="15"/>
        </w:numPr>
        <w:tabs>
          <w:tab w:val="left" w:pos="220"/>
          <w:tab w:val="left" w:pos="1276"/>
        </w:tabs>
        <w:autoSpaceDE w:val="0"/>
        <w:autoSpaceDN w:val="0"/>
        <w:adjustRightInd w:val="0"/>
        <w:spacing w:line="276" w:lineRule="auto"/>
        <w:jc w:val="both"/>
        <w:rPr>
          <w:rFonts w:ascii="Calibri" w:hAnsi="Calibri" w:cs="Calibri"/>
          <w:sz w:val="22"/>
          <w:szCs w:val="22"/>
        </w:rPr>
      </w:pPr>
      <w:r w:rsidRPr="005C55AD">
        <w:rPr>
          <w:rFonts w:ascii="Calibri" w:hAnsi="Calibri" w:cs="Calibri"/>
          <w:sz w:val="22"/>
          <w:szCs w:val="22"/>
        </w:rPr>
        <w:t>Una cultura</w:t>
      </w:r>
      <w:r>
        <w:rPr>
          <w:rFonts w:ascii="Calibri" w:hAnsi="Calibri" w:cs="Calibri"/>
          <w:sz w:val="22"/>
          <w:szCs w:val="22"/>
        </w:rPr>
        <w:t xml:space="preserve"> que ha insistido en una exaltación de la libertad y del bienestar material según nuestras conveniencias;</w:t>
      </w:r>
    </w:p>
    <w:p w:rsidR="005C55AD" w:rsidRDefault="005C55AD" w:rsidP="005C55AD">
      <w:pPr>
        <w:widowControl w:val="0"/>
        <w:numPr>
          <w:ilvl w:val="0"/>
          <w:numId w:val="15"/>
        </w:numPr>
        <w:tabs>
          <w:tab w:val="left" w:pos="220"/>
          <w:tab w:val="left" w:pos="1276"/>
        </w:tabs>
        <w:autoSpaceDE w:val="0"/>
        <w:autoSpaceDN w:val="0"/>
        <w:adjustRightInd w:val="0"/>
        <w:spacing w:line="276" w:lineRule="auto"/>
        <w:jc w:val="both"/>
        <w:rPr>
          <w:rFonts w:ascii="Calibri" w:hAnsi="Calibri" w:cs="Calibri"/>
          <w:sz w:val="22"/>
          <w:szCs w:val="22"/>
        </w:rPr>
      </w:pPr>
      <w:r>
        <w:rPr>
          <w:rFonts w:ascii="Calibri" w:hAnsi="Calibri" w:cs="Calibri"/>
          <w:sz w:val="22"/>
          <w:szCs w:val="22"/>
        </w:rPr>
        <w:t>El predominio de una cultura secularista;</w:t>
      </w:r>
    </w:p>
    <w:p w:rsidR="005C55AD" w:rsidRDefault="005C55AD" w:rsidP="005C55AD">
      <w:pPr>
        <w:widowControl w:val="0"/>
        <w:numPr>
          <w:ilvl w:val="0"/>
          <w:numId w:val="15"/>
        </w:numPr>
        <w:tabs>
          <w:tab w:val="left" w:pos="220"/>
          <w:tab w:val="left" w:pos="1276"/>
        </w:tabs>
        <w:autoSpaceDE w:val="0"/>
        <w:autoSpaceDN w:val="0"/>
        <w:adjustRightInd w:val="0"/>
        <w:spacing w:line="276" w:lineRule="auto"/>
        <w:jc w:val="both"/>
        <w:rPr>
          <w:rFonts w:ascii="Calibri" w:hAnsi="Calibri" w:cs="Calibri"/>
          <w:sz w:val="22"/>
          <w:szCs w:val="22"/>
        </w:rPr>
      </w:pPr>
      <w:r>
        <w:rPr>
          <w:rFonts w:ascii="Calibri" w:hAnsi="Calibri" w:cs="Calibri"/>
          <w:sz w:val="22"/>
          <w:szCs w:val="22"/>
        </w:rPr>
        <w:t>El deslizamiento del subjetivismo al relativismo;</w:t>
      </w:r>
    </w:p>
    <w:p w:rsidR="005C55AD" w:rsidRDefault="005C55AD" w:rsidP="005C55AD">
      <w:pPr>
        <w:widowControl w:val="0"/>
        <w:numPr>
          <w:ilvl w:val="0"/>
          <w:numId w:val="15"/>
        </w:numPr>
        <w:tabs>
          <w:tab w:val="left" w:pos="220"/>
          <w:tab w:val="left" w:pos="1276"/>
        </w:tabs>
        <w:autoSpaceDE w:val="0"/>
        <w:autoSpaceDN w:val="0"/>
        <w:adjustRightInd w:val="0"/>
        <w:spacing w:line="276" w:lineRule="auto"/>
        <w:jc w:val="both"/>
        <w:rPr>
          <w:rFonts w:ascii="Calibri" w:hAnsi="Calibri" w:cs="Calibri"/>
          <w:sz w:val="22"/>
          <w:szCs w:val="22"/>
        </w:rPr>
      </w:pPr>
      <w:r>
        <w:rPr>
          <w:rFonts w:ascii="Calibri" w:hAnsi="Calibri" w:cs="Calibri"/>
          <w:sz w:val="22"/>
          <w:szCs w:val="22"/>
        </w:rPr>
        <w:t>Una cultura del “todo vale”</w:t>
      </w:r>
      <w:r w:rsidR="00E97066">
        <w:rPr>
          <w:rFonts w:ascii="Calibri" w:hAnsi="Calibri" w:cs="Calibri"/>
          <w:sz w:val="22"/>
          <w:szCs w:val="22"/>
        </w:rPr>
        <w:t xml:space="preserve"> y del descarte</w:t>
      </w:r>
      <w:r>
        <w:rPr>
          <w:rFonts w:ascii="Calibri" w:hAnsi="Calibri" w:cs="Calibri"/>
          <w:sz w:val="22"/>
          <w:szCs w:val="22"/>
        </w:rPr>
        <w:t>;</w:t>
      </w:r>
    </w:p>
    <w:p w:rsidR="005C55AD" w:rsidRDefault="005C55AD" w:rsidP="005C55AD">
      <w:pPr>
        <w:widowControl w:val="0"/>
        <w:numPr>
          <w:ilvl w:val="0"/>
          <w:numId w:val="15"/>
        </w:numPr>
        <w:tabs>
          <w:tab w:val="left" w:pos="220"/>
          <w:tab w:val="left" w:pos="1276"/>
        </w:tabs>
        <w:autoSpaceDE w:val="0"/>
        <w:autoSpaceDN w:val="0"/>
        <w:adjustRightInd w:val="0"/>
        <w:spacing w:line="276" w:lineRule="auto"/>
        <w:jc w:val="both"/>
        <w:rPr>
          <w:rFonts w:ascii="Calibri" w:hAnsi="Calibri" w:cs="Calibri"/>
          <w:sz w:val="22"/>
          <w:szCs w:val="22"/>
        </w:rPr>
      </w:pPr>
      <w:r>
        <w:rPr>
          <w:rFonts w:ascii="Calibri" w:hAnsi="Calibri" w:cs="Calibri"/>
          <w:sz w:val="22"/>
          <w:szCs w:val="22"/>
        </w:rPr>
        <w:t>Y también la propia responsabilidad que como cristianos tenemos en el proceso de descristianización.</w:t>
      </w:r>
    </w:p>
    <w:p w:rsidR="005C55AD" w:rsidRDefault="005C55AD" w:rsidP="005C55AD">
      <w:pPr>
        <w:widowControl w:val="0"/>
        <w:tabs>
          <w:tab w:val="left" w:pos="220"/>
          <w:tab w:val="left" w:pos="1276"/>
        </w:tabs>
        <w:autoSpaceDE w:val="0"/>
        <w:autoSpaceDN w:val="0"/>
        <w:adjustRightInd w:val="0"/>
        <w:spacing w:line="276" w:lineRule="auto"/>
        <w:jc w:val="both"/>
        <w:rPr>
          <w:rFonts w:ascii="Calibri" w:hAnsi="Calibri" w:cs="Calibri"/>
          <w:sz w:val="22"/>
          <w:szCs w:val="22"/>
        </w:rPr>
      </w:pPr>
    </w:p>
    <w:p w:rsidR="00456C74" w:rsidRDefault="00163A9E" w:rsidP="005C55AD">
      <w:pPr>
        <w:widowControl w:val="0"/>
        <w:tabs>
          <w:tab w:val="left" w:pos="220"/>
          <w:tab w:val="left" w:pos="1276"/>
        </w:tabs>
        <w:autoSpaceDE w:val="0"/>
        <w:autoSpaceDN w:val="0"/>
        <w:adjustRightInd w:val="0"/>
        <w:spacing w:line="276" w:lineRule="auto"/>
        <w:jc w:val="both"/>
        <w:rPr>
          <w:rFonts w:ascii="Calibri" w:hAnsi="Calibri" w:cs="Calibri"/>
          <w:sz w:val="22"/>
          <w:szCs w:val="22"/>
        </w:rPr>
      </w:pPr>
      <w:r>
        <w:rPr>
          <w:rFonts w:ascii="Calibri" w:hAnsi="Calibri" w:cs="Calibri"/>
          <w:sz w:val="22"/>
          <w:szCs w:val="22"/>
        </w:rPr>
        <w:t>Ello no impide, sin embargo, reconocer algunos</w:t>
      </w:r>
      <w:r w:rsidR="005C55AD">
        <w:rPr>
          <w:rFonts w:ascii="Calibri" w:hAnsi="Calibri" w:cs="Calibri"/>
          <w:sz w:val="22"/>
          <w:szCs w:val="22"/>
        </w:rPr>
        <w:t xml:space="preserve"> motivos de esperanza. </w:t>
      </w:r>
      <w:r>
        <w:rPr>
          <w:rFonts w:ascii="Calibri" w:hAnsi="Calibri" w:cs="Calibri"/>
          <w:sz w:val="22"/>
          <w:szCs w:val="22"/>
        </w:rPr>
        <w:t xml:space="preserve">El punto de partida es que la humanidad es fruto del amor de Dios: </w:t>
      </w:r>
      <w:r w:rsidR="005C55AD">
        <w:rPr>
          <w:rFonts w:ascii="Calibri" w:hAnsi="Calibri" w:cs="Calibri"/>
          <w:sz w:val="22"/>
          <w:szCs w:val="22"/>
        </w:rPr>
        <w:t>“</w:t>
      </w:r>
      <w:r w:rsidR="005C55AD" w:rsidRPr="006E52B7">
        <w:rPr>
          <w:rFonts w:ascii="Calibri" w:hAnsi="Calibri" w:cs="Calibri"/>
          <w:b/>
          <w:i/>
          <w:sz w:val="22"/>
          <w:szCs w:val="22"/>
        </w:rPr>
        <w:t>La razón fundamental y decisiva para nuestra esperanza es la fidelidad y el amor de Dios</w:t>
      </w:r>
      <w:r w:rsidR="005C55AD" w:rsidRPr="005C55AD">
        <w:rPr>
          <w:rFonts w:ascii="Calibri" w:hAnsi="Calibri" w:cs="Calibri"/>
          <w:sz w:val="22"/>
          <w:szCs w:val="22"/>
        </w:rPr>
        <w:t>. Él quiere que todos los hombres se salven y lleguen a la felicidad de su gloria (cf. 1 Tim 2, 4). Él es el principal protagonista</w:t>
      </w:r>
      <w:r w:rsidR="00456C74">
        <w:rPr>
          <w:rFonts w:ascii="Calibri" w:hAnsi="Calibri" w:cs="Calibri"/>
          <w:sz w:val="22"/>
          <w:szCs w:val="22"/>
        </w:rPr>
        <w:t xml:space="preserve"> de la historia de la salvación</w:t>
      </w:r>
      <w:r w:rsidR="005C55AD">
        <w:rPr>
          <w:rFonts w:ascii="Calibri" w:hAnsi="Calibri" w:cs="Calibri"/>
          <w:sz w:val="22"/>
          <w:szCs w:val="22"/>
        </w:rPr>
        <w:t>” (Plan</w:t>
      </w:r>
      <w:r w:rsidR="00456C74">
        <w:rPr>
          <w:rFonts w:ascii="Calibri" w:hAnsi="Calibri" w:cs="Calibri"/>
          <w:sz w:val="22"/>
          <w:szCs w:val="22"/>
        </w:rPr>
        <w:t xml:space="preserve"> Pastoral</w:t>
      </w:r>
      <w:r w:rsidR="005C55AD">
        <w:rPr>
          <w:rFonts w:ascii="Calibri" w:hAnsi="Calibri" w:cs="Calibri"/>
          <w:sz w:val="22"/>
          <w:szCs w:val="22"/>
        </w:rPr>
        <w:t>, 29).</w:t>
      </w:r>
      <w:r w:rsidR="00456C74">
        <w:rPr>
          <w:rFonts w:ascii="Calibri" w:hAnsi="Calibri" w:cs="Calibri"/>
          <w:sz w:val="22"/>
          <w:szCs w:val="22"/>
        </w:rPr>
        <w:t xml:space="preserve"> Entre las luces, destacamos las siguientes:</w:t>
      </w:r>
    </w:p>
    <w:p w:rsidR="00DD6358" w:rsidRDefault="00DD6358" w:rsidP="005C55AD">
      <w:pPr>
        <w:widowControl w:val="0"/>
        <w:tabs>
          <w:tab w:val="left" w:pos="220"/>
          <w:tab w:val="left" w:pos="1276"/>
        </w:tabs>
        <w:autoSpaceDE w:val="0"/>
        <w:autoSpaceDN w:val="0"/>
        <w:adjustRightInd w:val="0"/>
        <w:spacing w:line="276" w:lineRule="auto"/>
        <w:jc w:val="both"/>
        <w:rPr>
          <w:rFonts w:ascii="Calibri" w:hAnsi="Calibri" w:cs="Calibri"/>
          <w:sz w:val="22"/>
          <w:szCs w:val="22"/>
        </w:rPr>
      </w:pPr>
    </w:p>
    <w:p w:rsidR="00456C74" w:rsidRDefault="00456C74" w:rsidP="00456C74">
      <w:pPr>
        <w:widowControl w:val="0"/>
        <w:numPr>
          <w:ilvl w:val="0"/>
          <w:numId w:val="15"/>
        </w:numPr>
        <w:tabs>
          <w:tab w:val="left" w:pos="220"/>
          <w:tab w:val="left" w:pos="1276"/>
        </w:tabs>
        <w:autoSpaceDE w:val="0"/>
        <w:autoSpaceDN w:val="0"/>
        <w:adjustRightInd w:val="0"/>
        <w:spacing w:line="276" w:lineRule="auto"/>
        <w:jc w:val="both"/>
        <w:rPr>
          <w:rFonts w:ascii="Calibri" w:hAnsi="Calibri" w:cs="Calibri"/>
          <w:sz w:val="22"/>
          <w:szCs w:val="22"/>
        </w:rPr>
      </w:pPr>
      <w:r w:rsidRPr="006E52B7">
        <w:rPr>
          <w:rFonts w:ascii="Calibri" w:hAnsi="Calibri" w:cs="Calibri"/>
          <w:sz w:val="22"/>
          <w:szCs w:val="22"/>
        </w:rPr>
        <w:t>la creciente valoración de la dignidad de la persona humana</w:t>
      </w:r>
      <w:r w:rsidR="000B03C7">
        <w:rPr>
          <w:rFonts w:ascii="Calibri" w:hAnsi="Calibri" w:cs="Calibri"/>
          <w:sz w:val="22"/>
          <w:szCs w:val="22"/>
        </w:rPr>
        <w:t>;</w:t>
      </w:r>
    </w:p>
    <w:p w:rsidR="00456C74" w:rsidRDefault="00456C74" w:rsidP="00456C74">
      <w:pPr>
        <w:widowControl w:val="0"/>
        <w:numPr>
          <w:ilvl w:val="0"/>
          <w:numId w:val="15"/>
        </w:numPr>
        <w:tabs>
          <w:tab w:val="left" w:pos="220"/>
          <w:tab w:val="left" w:pos="1276"/>
        </w:tabs>
        <w:autoSpaceDE w:val="0"/>
        <w:autoSpaceDN w:val="0"/>
        <w:adjustRightInd w:val="0"/>
        <w:spacing w:line="276" w:lineRule="auto"/>
        <w:jc w:val="both"/>
        <w:rPr>
          <w:rFonts w:ascii="Calibri" w:hAnsi="Calibri" w:cs="Calibri"/>
          <w:sz w:val="22"/>
          <w:szCs w:val="22"/>
        </w:rPr>
      </w:pPr>
      <w:r>
        <w:rPr>
          <w:rFonts w:ascii="Calibri" w:hAnsi="Calibri" w:cs="Calibri"/>
          <w:sz w:val="22"/>
          <w:szCs w:val="22"/>
        </w:rPr>
        <w:t>el gusto por la libertad</w:t>
      </w:r>
      <w:r w:rsidR="000B03C7">
        <w:rPr>
          <w:rFonts w:ascii="Calibri" w:hAnsi="Calibri" w:cs="Calibri"/>
          <w:sz w:val="22"/>
          <w:szCs w:val="22"/>
        </w:rPr>
        <w:t>;</w:t>
      </w:r>
      <w:r w:rsidRPr="006E52B7">
        <w:rPr>
          <w:rFonts w:ascii="Calibri" w:hAnsi="Calibri" w:cs="Calibri"/>
          <w:sz w:val="22"/>
          <w:szCs w:val="22"/>
        </w:rPr>
        <w:t xml:space="preserve"> </w:t>
      </w:r>
    </w:p>
    <w:p w:rsidR="00456C74" w:rsidRDefault="00456C74" w:rsidP="00456C74">
      <w:pPr>
        <w:widowControl w:val="0"/>
        <w:numPr>
          <w:ilvl w:val="0"/>
          <w:numId w:val="15"/>
        </w:numPr>
        <w:tabs>
          <w:tab w:val="left" w:pos="220"/>
          <w:tab w:val="left" w:pos="1276"/>
        </w:tabs>
        <w:autoSpaceDE w:val="0"/>
        <w:autoSpaceDN w:val="0"/>
        <w:adjustRightInd w:val="0"/>
        <w:spacing w:line="276" w:lineRule="auto"/>
        <w:jc w:val="both"/>
        <w:rPr>
          <w:rFonts w:ascii="Calibri" w:hAnsi="Calibri" w:cs="Calibri"/>
          <w:sz w:val="22"/>
          <w:szCs w:val="22"/>
        </w:rPr>
      </w:pPr>
      <w:r w:rsidRPr="006E52B7">
        <w:rPr>
          <w:rFonts w:ascii="Calibri" w:hAnsi="Calibri" w:cs="Calibri"/>
          <w:sz w:val="22"/>
          <w:szCs w:val="22"/>
        </w:rPr>
        <w:t>l</w:t>
      </w:r>
      <w:r>
        <w:rPr>
          <w:rFonts w:ascii="Calibri" w:hAnsi="Calibri" w:cs="Calibri"/>
          <w:sz w:val="22"/>
          <w:szCs w:val="22"/>
        </w:rPr>
        <w:t>a exaltación de la solidaridad</w:t>
      </w:r>
      <w:r w:rsidR="000B03C7">
        <w:rPr>
          <w:rFonts w:ascii="Calibri" w:hAnsi="Calibri" w:cs="Calibri"/>
          <w:sz w:val="22"/>
          <w:szCs w:val="22"/>
        </w:rPr>
        <w:t>;</w:t>
      </w:r>
    </w:p>
    <w:p w:rsidR="00456C74" w:rsidRDefault="00456C74" w:rsidP="00456C74">
      <w:pPr>
        <w:widowControl w:val="0"/>
        <w:numPr>
          <w:ilvl w:val="0"/>
          <w:numId w:val="15"/>
        </w:numPr>
        <w:tabs>
          <w:tab w:val="left" w:pos="220"/>
          <w:tab w:val="left" w:pos="1276"/>
        </w:tabs>
        <w:autoSpaceDE w:val="0"/>
        <w:autoSpaceDN w:val="0"/>
        <w:adjustRightInd w:val="0"/>
        <w:spacing w:line="276" w:lineRule="auto"/>
        <w:jc w:val="both"/>
        <w:rPr>
          <w:rFonts w:ascii="Calibri" w:hAnsi="Calibri" w:cs="Calibri"/>
          <w:sz w:val="22"/>
          <w:szCs w:val="22"/>
        </w:rPr>
      </w:pPr>
      <w:r w:rsidRPr="006E52B7">
        <w:rPr>
          <w:rFonts w:ascii="Calibri" w:hAnsi="Calibri" w:cs="Calibri"/>
          <w:sz w:val="22"/>
          <w:szCs w:val="22"/>
        </w:rPr>
        <w:t>la experiencia</w:t>
      </w:r>
      <w:r>
        <w:rPr>
          <w:rFonts w:ascii="Calibri" w:hAnsi="Calibri" w:cs="Calibri"/>
          <w:sz w:val="22"/>
          <w:szCs w:val="22"/>
        </w:rPr>
        <w:t xml:space="preserve"> de la unidad del género humano</w:t>
      </w:r>
      <w:r w:rsidR="000B03C7">
        <w:rPr>
          <w:rFonts w:ascii="Calibri" w:hAnsi="Calibri" w:cs="Calibri"/>
          <w:sz w:val="22"/>
          <w:szCs w:val="22"/>
        </w:rPr>
        <w:t>;</w:t>
      </w:r>
    </w:p>
    <w:p w:rsidR="00456C74" w:rsidRDefault="00456C74" w:rsidP="00456C74">
      <w:pPr>
        <w:widowControl w:val="0"/>
        <w:numPr>
          <w:ilvl w:val="0"/>
          <w:numId w:val="15"/>
        </w:numPr>
        <w:tabs>
          <w:tab w:val="left" w:pos="220"/>
          <w:tab w:val="left" w:pos="1276"/>
        </w:tabs>
        <w:autoSpaceDE w:val="0"/>
        <w:autoSpaceDN w:val="0"/>
        <w:adjustRightInd w:val="0"/>
        <w:spacing w:line="276" w:lineRule="auto"/>
        <w:jc w:val="both"/>
        <w:rPr>
          <w:rFonts w:ascii="Calibri" w:hAnsi="Calibri" w:cs="Calibri"/>
          <w:sz w:val="22"/>
          <w:szCs w:val="22"/>
        </w:rPr>
      </w:pPr>
      <w:r w:rsidRPr="006E52B7">
        <w:rPr>
          <w:rFonts w:ascii="Calibri" w:hAnsi="Calibri" w:cs="Calibri"/>
          <w:sz w:val="22"/>
          <w:szCs w:val="22"/>
        </w:rPr>
        <w:t>la rebelión contra la injusticia y la intolerable pobreza</w:t>
      </w:r>
      <w:r>
        <w:rPr>
          <w:rFonts w:ascii="Calibri" w:hAnsi="Calibri" w:cs="Calibri"/>
          <w:sz w:val="22"/>
          <w:szCs w:val="22"/>
        </w:rPr>
        <w:t xml:space="preserve"> de tantos millones de personas</w:t>
      </w:r>
      <w:r w:rsidR="000B03C7">
        <w:rPr>
          <w:rFonts w:ascii="Calibri" w:hAnsi="Calibri" w:cs="Calibri"/>
          <w:sz w:val="22"/>
          <w:szCs w:val="22"/>
        </w:rPr>
        <w:t>;</w:t>
      </w:r>
    </w:p>
    <w:p w:rsidR="00456C74" w:rsidRDefault="00456C74" w:rsidP="00456C74">
      <w:pPr>
        <w:widowControl w:val="0"/>
        <w:numPr>
          <w:ilvl w:val="0"/>
          <w:numId w:val="15"/>
        </w:numPr>
        <w:tabs>
          <w:tab w:val="left" w:pos="220"/>
          <w:tab w:val="left" w:pos="1276"/>
        </w:tabs>
        <w:autoSpaceDE w:val="0"/>
        <w:autoSpaceDN w:val="0"/>
        <w:adjustRightInd w:val="0"/>
        <w:spacing w:line="276" w:lineRule="auto"/>
        <w:jc w:val="both"/>
        <w:rPr>
          <w:rFonts w:ascii="Calibri" w:hAnsi="Calibri" w:cs="Calibri"/>
          <w:sz w:val="22"/>
          <w:szCs w:val="22"/>
        </w:rPr>
      </w:pPr>
      <w:r w:rsidRPr="006E52B7">
        <w:rPr>
          <w:rFonts w:ascii="Calibri" w:hAnsi="Calibri" w:cs="Calibri"/>
          <w:sz w:val="22"/>
          <w:szCs w:val="22"/>
        </w:rPr>
        <w:t>el amor y el cuidado de la naturaleza, la casa común d</w:t>
      </w:r>
      <w:r w:rsidR="009939BF">
        <w:rPr>
          <w:rFonts w:ascii="Calibri" w:hAnsi="Calibri" w:cs="Calibri"/>
          <w:sz w:val="22"/>
          <w:szCs w:val="22"/>
        </w:rPr>
        <w:t>el ser humano y regalo de Dios;</w:t>
      </w:r>
    </w:p>
    <w:p w:rsidR="005C55AD" w:rsidRDefault="009939BF" w:rsidP="005C55AD">
      <w:pPr>
        <w:widowControl w:val="0"/>
        <w:numPr>
          <w:ilvl w:val="0"/>
          <w:numId w:val="15"/>
        </w:numPr>
        <w:tabs>
          <w:tab w:val="left" w:pos="220"/>
          <w:tab w:val="left" w:pos="1276"/>
        </w:tabs>
        <w:autoSpaceDE w:val="0"/>
        <w:autoSpaceDN w:val="0"/>
        <w:adjustRightInd w:val="0"/>
        <w:spacing w:line="276" w:lineRule="auto"/>
        <w:jc w:val="both"/>
        <w:rPr>
          <w:rFonts w:ascii="Calibri" w:hAnsi="Calibri" w:cs="Calibri"/>
          <w:sz w:val="22"/>
          <w:szCs w:val="22"/>
        </w:rPr>
      </w:pPr>
      <w:r w:rsidRPr="009939BF">
        <w:rPr>
          <w:rFonts w:ascii="Calibri" w:hAnsi="Calibri" w:cs="Calibri"/>
          <w:sz w:val="22"/>
          <w:szCs w:val="22"/>
        </w:rPr>
        <w:t xml:space="preserve">los buenos servicios de Cáritas, Manos Unidas y otras instituciones eclesiales han mejorado la imagen de la Iglesia. </w:t>
      </w:r>
    </w:p>
    <w:p w:rsidR="009939BF" w:rsidRPr="009939BF" w:rsidRDefault="009939BF" w:rsidP="003D0F67">
      <w:pPr>
        <w:widowControl w:val="0"/>
        <w:tabs>
          <w:tab w:val="left" w:pos="220"/>
          <w:tab w:val="left" w:pos="1276"/>
        </w:tabs>
        <w:autoSpaceDE w:val="0"/>
        <w:autoSpaceDN w:val="0"/>
        <w:adjustRightInd w:val="0"/>
        <w:spacing w:line="276" w:lineRule="auto"/>
        <w:ind w:left="720"/>
        <w:jc w:val="both"/>
        <w:rPr>
          <w:rFonts w:ascii="Calibri" w:hAnsi="Calibri" w:cs="Calibri"/>
          <w:sz w:val="22"/>
          <w:szCs w:val="22"/>
        </w:rPr>
      </w:pPr>
    </w:p>
    <w:p w:rsidR="00CE7EC0" w:rsidRDefault="006E52B7" w:rsidP="00C835FB">
      <w:pPr>
        <w:widowControl w:val="0"/>
        <w:tabs>
          <w:tab w:val="left" w:pos="220"/>
          <w:tab w:val="left" w:pos="1276"/>
        </w:tabs>
        <w:autoSpaceDE w:val="0"/>
        <w:autoSpaceDN w:val="0"/>
        <w:adjustRightInd w:val="0"/>
        <w:spacing w:line="276" w:lineRule="auto"/>
        <w:jc w:val="both"/>
        <w:rPr>
          <w:rFonts w:ascii="Calibri" w:hAnsi="Calibri" w:cs="Calibri"/>
          <w:sz w:val="22"/>
          <w:szCs w:val="22"/>
        </w:rPr>
      </w:pPr>
      <w:r w:rsidRPr="006E52B7">
        <w:rPr>
          <w:rFonts w:ascii="Calibri" w:hAnsi="Calibri" w:cs="Calibri"/>
          <w:sz w:val="22"/>
          <w:szCs w:val="22"/>
        </w:rPr>
        <w:t>Estas actitudes pueden favorecer el descubrimiento del valor perenne y definitivo del Evangelio de la salvación de Dios. Por otra parte, la misma experiencia del mal que sufre el hombre cuando se aleja de Dios puede preparar una reacción de arrepentimiento y auténtica religiosidad. Tiene que llegar un día en que los que se fueron de la casa del Padre sientan la necesidad de encontrarse con el abrazo misericordioso de Dios: «Me levantaré, me pondré en camino adonde está mi padre» (Lc 15, 18). Con su buen sentido, mucha gente está ya viendo cómo el abandono de la Ley de Dios no trae la felicidad, sino que aumenta el sufrimiento</w:t>
      </w:r>
      <w:r w:rsidR="00C12C89">
        <w:rPr>
          <w:rFonts w:ascii="Calibri" w:hAnsi="Calibri" w:cs="Calibri"/>
          <w:sz w:val="22"/>
          <w:szCs w:val="22"/>
        </w:rPr>
        <w:t xml:space="preserve"> (Plan</w:t>
      </w:r>
      <w:r w:rsidR="003D4D96">
        <w:rPr>
          <w:rFonts w:ascii="Calibri" w:hAnsi="Calibri" w:cs="Calibri"/>
          <w:sz w:val="22"/>
          <w:szCs w:val="22"/>
        </w:rPr>
        <w:t xml:space="preserve"> Pastoral</w:t>
      </w:r>
      <w:r w:rsidR="00C12C89">
        <w:rPr>
          <w:rFonts w:ascii="Calibri" w:hAnsi="Calibri" w:cs="Calibri"/>
          <w:sz w:val="22"/>
          <w:szCs w:val="22"/>
        </w:rPr>
        <w:t>, 30).</w:t>
      </w:r>
      <w:r w:rsidR="005C55AD" w:rsidRPr="005C55AD">
        <w:rPr>
          <w:rFonts w:ascii="Calibri" w:hAnsi="Calibri" w:cs="Calibri"/>
          <w:sz w:val="22"/>
          <w:szCs w:val="22"/>
        </w:rPr>
        <w:t xml:space="preserve"> </w:t>
      </w:r>
      <w:r w:rsidR="00CE7EC0" w:rsidRPr="005C55AD">
        <w:rPr>
          <w:rFonts w:ascii="Calibri" w:hAnsi="Calibri" w:cs="Calibri"/>
          <w:sz w:val="22"/>
          <w:szCs w:val="22"/>
        </w:rPr>
        <w:t xml:space="preserve"> </w:t>
      </w:r>
    </w:p>
    <w:p w:rsidR="00C12C89" w:rsidRDefault="00362A03" w:rsidP="00C835FB">
      <w:pPr>
        <w:widowControl w:val="0"/>
        <w:tabs>
          <w:tab w:val="left" w:pos="220"/>
          <w:tab w:val="left" w:pos="1276"/>
        </w:tabs>
        <w:autoSpaceDE w:val="0"/>
        <w:autoSpaceDN w:val="0"/>
        <w:adjustRightInd w:val="0"/>
        <w:spacing w:line="276" w:lineRule="auto"/>
        <w:jc w:val="both"/>
        <w:rPr>
          <w:rFonts w:ascii="Calibri" w:hAnsi="Calibri" w:cs="Calibri"/>
          <w:sz w:val="22"/>
          <w:szCs w:val="22"/>
        </w:rPr>
      </w:pPr>
      <w:r>
        <w:rPr>
          <w:noProof/>
          <w:lang w:val="ca-ES" w:eastAsia="ca-ES"/>
        </w:rPr>
        <mc:AlternateContent>
          <mc:Choice Requires="wps">
            <w:drawing>
              <wp:anchor distT="0" distB="0" distL="114300" distR="114300" simplePos="0" relativeHeight="251662336" behindDoc="0" locked="0" layoutInCell="1" allowOverlap="1" wp14:anchorId="62C165F4" wp14:editId="30713089">
                <wp:simplePos x="0" y="0"/>
                <wp:positionH relativeFrom="column">
                  <wp:posOffset>-39370</wp:posOffset>
                </wp:positionH>
                <wp:positionV relativeFrom="paragraph">
                  <wp:posOffset>389890</wp:posOffset>
                </wp:positionV>
                <wp:extent cx="5637530" cy="2483485"/>
                <wp:effectExtent l="0" t="0" r="26670" b="31115"/>
                <wp:wrapSquare wrapText="bothSides"/>
                <wp:docPr id="2" name="Cuadro de texto 2"/>
                <wp:cNvGraphicFramePr/>
                <a:graphic xmlns:a="http://schemas.openxmlformats.org/drawingml/2006/main">
                  <a:graphicData uri="http://schemas.microsoft.com/office/word/2010/wordprocessingShape">
                    <wps:wsp>
                      <wps:cNvSpPr txBox="1"/>
                      <wps:spPr>
                        <a:xfrm>
                          <a:off x="0" y="0"/>
                          <a:ext cx="5637530" cy="2483485"/>
                        </a:xfrm>
                        <a:prstGeom prst="rect">
                          <a:avLst/>
                        </a:prstGeom>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dk1"/>
                        </a:lnRef>
                        <a:fillRef idx="1">
                          <a:schemeClr val="lt1"/>
                        </a:fillRef>
                        <a:effectRef idx="0">
                          <a:schemeClr val="dk1"/>
                        </a:effectRef>
                        <a:fontRef idx="minor">
                          <a:schemeClr val="dk1"/>
                        </a:fontRef>
                      </wps:style>
                      <wps:txbx>
                        <w:txbxContent>
                          <w:p w:rsidR="00163A9E" w:rsidRDefault="00163A9E" w:rsidP="003A3C7F">
                            <w:pPr>
                              <w:widowControl w:val="0"/>
                              <w:autoSpaceDE w:val="0"/>
                              <w:autoSpaceDN w:val="0"/>
                              <w:adjustRightInd w:val="0"/>
                              <w:spacing w:line="276" w:lineRule="auto"/>
                              <w:jc w:val="center"/>
                              <w:rPr>
                                <w:rFonts w:ascii="Calibri" w:hAnsi="Calibri" w:cs="Calibri"/>
                                <w:b/>
                                <w:bCs/>
                                <w:i/>
                                <w:iCs/>
                                <w:sz w:val="22"/>
                                <w:szCs w:val="22"/>
                              </w:rPr>
                            </w:pPr>
                            <w:r>
                              <w:rPr>
                                <w:rFonts w:ascii="Calibri" w:hAnsi="Calibri" w:cs="Calibri"/>
                                <w:b/>
                                <w:bCs/>
                                <w:i/>
                                <w:iCs/>
                                <w:sz w:val="22"/>
                                <w:szCs w:val="22"/>
                              </w:rPr>
                              <w:t>Algunas preguntas para la reflexión personal y compartida</w:t>
                            </w:r>
                          </w:p>
                          <w:p w:rsidR="00163A9E" w:rsidRDefault="00163A9E" w:rsidP="003A3C7F">
                            <w:pPr>
                              <w:widowControl w:val="0"/>
                              <w:autoSpaceDE w:val="0"/>
                              <w:autoSpaceDN w:val="0"/>
                              <w:adjustRightInd w:val="0"/>
                              <w:spacing w:line="276" w:lineRule="auto"/>
                              <w:jc w:val="both"/>
                              <w:rPr>
                                <w:rFonts w:ascii="Calibri" w:hAnsi="Calibri" w:cs="Calibri"/>
                                <w:sz w:val="22"/>
                                <w:szCs w:val="22"/>
                              </w:rPr>
                            </w:pPr>
                          </w:p>
                          <w:p w:rsidR="00163A9E" w:rsidRDefault="00163A9E" w:rsidP="003A3C7F">
                            <w:pPr>
                              <w:widowControl w:val="0"/>
                              <w:autoSpaceDE w:val="0"/>
                              <w:autoSpaceDN w:val="0"/>
                              <w:adjustRightInd w:val="0"/>
                              <w:spacing w:line="276" w:lineRule="auto"/>
                              <w:jc w:val="both"/>
                              <w:rPr>
                                <w:rFonts w:ascii="Calibri" w:hAnsi="Calibri" w:cs="Calibri"/>
                                <w:sz w:val="22"/>
                                <w:szCs w:val="22"/>
                              </w:rPr>
                            </w:pPr>
                            <w:r w:rsidRPr="003A3C7F">
                              <w:rPr>
                                <w:rFonts w:ascii="Calibri" w:hAnsi="Calibri" w:cs="Calibri"/>
                                <w:sz w:val="22"/>
                                <w:szCs w:val="22"/>
                              </w:rPr>
                              <w:t xml:space="preserve">Tomando como referencia </w:t>
                            </w:r>
                            <w:r w:rsidR="00440606">
                              <w:rPr>
                                <w:rFonts w:ascii="Calibri" w:hAnsi="Calibri" w:cs="Calibri"/>
                                <w:sz w:val="22"/>
                                <w:szCs w:val="22"/>
                              </w:rPr>
                              <w:t>el contexto que hemos analizado</w:t>
                            </w:r>
                            <w:r w:rsidR="00C93858">
                              <w:rPr>
                                <w:rFonts w:ascii="Calibri" w:hAnsi="Calibri" w:cs="Calibri"/>
                                <w:sz w:val="22"/>
                                <w:szCs w:val="22"/>
                              </w:rPr>
                              <w:t xml:space="preserve"> en esta parte del documento</w:t>
                            </w:r>
                            <w:r>
                              <w:rPr>
                                <w:rFonts w:ascii="Calibri" w:hAnsi="Calibri" w:cs="Calibri"/>
                                <w:sz w:val="22"/>
                                <w:szCs w:val="22"/>
                              </w:rPr>
                              <w:t xml:space="preserve">, </w:t>
                            </w:r>
                            <w:r w:rsidR="0004117F">
                              <w:rPr>
                                <w:rFonts w:ascii="Calibri" w:hAnsi="Calibri" w:cs="Calibri"/>
                                <w:sz w:val="22"/>
                                <w:szCs w:val="22"/>
                              </w:rPr>
                              <w:t>ante</w:t>
                            </w:r>
                            <w:r w:rsidR="003D0F67">
                              <w:rPr>
                                <w:rFonts w:ascii="Calibri" w:hAnsi="Calibri" w:cs="Calibri"/>
                                <w:sz w:val="22"/>
                                <w:szCs w:val="22"/>
                              </w:rPr>
                              <w:t xml:space="preserve"> la necesidad de identificar los aspectos positivos y negativos que constituye el punto de partida de nuestra misión, </w:t>
                            </w:r>
                            <w:r w:rsidRPr="003A3C7F">
                              <w:rPr>
                                <w:rFonts w:ascii="Calibri" w:hAnsi="Calibri" w:cs="Calibri"/>
                                <w:sz w:val="22"/>
                                <w:szCs w:val="22"/>
                              </w:rPr>
                              <w:t>reflexionemos sobre las siguientes cuestiones:</w:t>
                            </w:r>
                          </w:p>
                          <w:p w:rsidR="00163A9E" w:rsidRPr="00BB487D" w:rsidRDefault="00163A9E" w:rsidP="0049709F">
                            <w:pPr>
                              <w:widowControl w:val="0"/>
                              <w:autoSpaceDE w:val="0"/>
                              <w:autoSpaceDN w:val="0"/>
                              <w:adjustRightInd w:val="0"/>
                              <w:spacing w:before="120" w:line="276" w:lineRule="auto"/>
                              <w:ind w:left="567"/>
                              <w:jc w:val="both"/>
                              <w:rPr>
                                <w:rFonts w:ascii="Calibri" w:hAnsi="Calibri" w:cs="Calibri"/>
                                <w:i/>
                                <w:sz w:val="22"/>
                                <w:szCs w:val="22"/>
                              </w:rPr>
                            </w:pPr>
                            <w:r w:rsidRPr="003A3C7F">
                              <w:rPr>
                                <w:rFonts w:ascii="Calibri" w:hAnsi="Calibri" w:cs="Calibri"/>
                                <w:sz w:val="22"/>
                                <w:szCs w:val="22"/>
                              </w:rPr>
                              <w:t xml:space="preserve"> </w:t>
                            </w:r>
                            <w:r w:rsidRPr="00BB487D">
                              <w:rPr>
                                <w:rFonts w:ascii="Calibri" w:hAnsi="Calibri" w:cs="Calibri"/>
                                <w:i/>
                                <w:sz w:val="22"/>
                                <w:szCs w:val="22"/>
                              </w:rPr>
                              <w:t xml:space="preserve">1. </w:t>
                            </w:r>
                            <w:r>
                              <w:rPr>
                                <w:rFonts w:ascii="Calibri" w:hAnsi="Calibri" w:cs="Calibri"/>
                                <w:i/>
                                <w:sz w:val="22"/>
                                <w:szCs w:val="22"/>
                              </w:rPr>
                              <w:t>¿Qué</w:t>
                            </w:r>
                            <w:r w:rsidRPr="0049709F">
                              <w:rPr>
                                <w:rFonts w:ascii="Calibri" w:hAnsi="Calibri" w:cs="Calibri"/>
                                <w:i/>
                                <w:sz w:val="22"/>
                                <w:szCs w:val="22"/>
                              </w:rPr>
                              <w:t xml:space="preserve"> </w:t>
                            </w:r>
                            <w:r>
                              <w:rPr>
                                <w:rFonts w:ascii="Calibri" w:hAnsi="Calibri" w:cs="Calibri"/>
                                <w:i/>
                                <w:sz w:val="22"/>
                                <w:szCs w:val="22"/>
                              </w:rPr>
                              <w:t>aspectos positivos</w:t>
                            </w:r>
                            <w:r w:rsidRPr="0049709F">
                              <w:rPr>
                                <w:rFonts w:ascii="Calibri" w:hAnsi="Calibri" w:cs="Calibri"/>
                                <w:i/>
                                <w:sz w:val="22"/>
                                <w:szCs w:val="22"/>
                              </w:rPr>
                              <w:t xml:space="preserve"> observamos en nosotros mismos y en nuestro entorno</w:t>
                            </w:r>
                            <w:r>
                              <w:rPr>
                                <w:rFonts w:ascii="Calibri" w:hAnsi="Calibri" w:cs="Calibri"/>
                                <w:i/>
                                <w:sz w:val="22"/>
                                <w:szCs w:val="22"/>
                              </w:rPr>
                              <w:t xml:space="preserve"> que nos indican que estamos </w:t>
                            </w:r>
                            <w:r w:rsidR="0034645B">
                              <w:rPr>
                                <w:rFonts w:ascii="Calibri" w:hAnsi="Calibri" w:cs="Calibri"/>
                                <w:i/>
                                <w:sz w:val="22"/>
                                <w:szCs w:val="22"/>
                              </w:rPr>
                              <w:t>en el camino</w:t>
                            </w:r>
                            <w:r>
                              <w:rPr>
                                <w:rFonts w:ascii="Calibri" w:hAnsi="Calibri" w:cs="Calibri"/>
                                <w:i/>
                                <w:sz w:val="22"/>
                                <w:szCs w:val="22"/>
                              </w:rPr>
                              <w:t xml:space="preserve"> </w:t>
                            </w:r>
                            <w:r w:rsidR="00882528">
                              <w:rPr>
                                <w:rFonts w:ascii="Calibri" w:hAnsi="Calibri" w:cs="Calibri"/>
                                <w:i/>
                                <w:sz w:val="22"/>
                                <w:szCs w:val="22"/>
                              </w:rPr>
                              <w:t>hacia la tarea de ser una Iglesia misionera</w:t>
                            </w:r>
                            <w:r>
                              <w:rPr>
                                <w:rFonts w:ascii="Calibri" w:hAnsi="Calibri" w:cs="Calibri"/>
                                <w:i/>
                                <w:sz w:val="22"/>
                                <w:szCs w:val="22"/>
                              </w:rPr>
                              <w:t>?</w:t>
                            </w:r>
                          </w:p>
                          <w:p w:rsidR="00163A9E" w:rsidRPr="00BB487D" w:rsidRDefault="00163A9E" w:rsidP="0049709F">
                            <w:pPr>
                              <w:widowControl w:val="0"/>
                              <w:autoSpaceDE w:val="0"/>
                              <w:autoSpaceDN w:val="0"/>
                              <w:adjustRightInd w:val="0"/>
                              <w:spacing w:before="120" w:line="276" w:lineRule="auto"/>
                              <w:ind w:left="567"/>
                              <w:jc w:val="both"/>
                              <w:rPr>
                                <w:rFonts w:ascii="Calibri" w:hAnsi="Calibri" w:cs="Calibri"/>
                                <w:i/>
                                <w:sz w:val="22"/>
                                <w:szCs w:val="22"/>
                              </w:rPr>
                            </w:pPr>
                            <w:r w:rsidRPr="00BB487D">
                              <w:rPr>
                                <w:rFonts w:ascii="Calibri" w:hAnsi="Calibri" w:cs="Calibri"/>
                                <w:i/>
                                <w:sz w:val="22"/>
                                <w:szCs w:val="22"/>
                              </w:rPr>
                              <w:t xml:space="preserve">2. </w:t>
                            </w:r>
                            <w:r>
                              <w:rPr>
                                <w:rFonts w:ascii="Calibri" w:hAnsi="Calibri" w:cs="Calibri"/>
                                <w:i/>
                                <w:sz w:val="22"/>
                                <w:szCs w:val="22"/>
                              </w:rPr>
                              <w:t xml:space="preserve">¿Qué </w:t>
                            </w:r>
                            <w:r w:rsidR="00C82E7F">
                              <w:rPr>
                                <w:rFonts w:ascii="Calibri" w:hAnsi="Calibri" w:cs="Calibri"/>
                                <w:i/>
                                <w:sz w:val="22"/>
                                <w:szCs w:val="22"/>
                              </w:rPr>
                              <w:t xml:space="preserve">dificultades </w:t>
                            </w:r>
                            <w:r>
                              <w:rPr>
                                <w:rFonts w:ascii="Calibri" w:hAnsi="Calibri" w:cs="Calibri"/>
                                <w:i/>
                                <w:sz w:val="22"/>
                                <w:szCs w:val="22"/>
                              </w:rPr>
                              <w:t>hemos de superar aún en nuestra Iglesia?</w:t>
                            </w:r>
                          </w:p>
                          <w:p w:rsidR="00163A9E" w:rsidRPr="001E733D" w:rsidRDefault="00163A9E" w:rsidP="0049709F">
                            <w:pPr>
                              <w:widowControl w:val="0"/>
                              <w:autoSpaceDE w:val="0"/>
                              <w:autoSpaceDN w:val="0"/>
                              <w:adjustRightInd w:val="0"/>
                              <w:spacing w:before="120" w:line="276" w:lineRule="auto"/>
                              <w:ind w:left="567"/>
                              <w:jc w:val="both"/>
                              <w:rPr>
                                <w:rFonts w:ascii="Calibri" w:hAnsi="Calibri" w:cs="Calibri"/>
                                <w:i/>
                                <w:sz w:val="22"/>
                                <w:szCs w:val="22"/>
                              </w:rPr>
                            </w:pPr>
                            <w:r w:rsidRPr="00BB487D">
                              <w:rPr>
                                <w:rFonts w:ascii="Calibri" w:hAnsi="Calibri" w:cs="Calibri"/>
                                <w:i/>
                                <w:sz w:val="22"/>
                                <w:szCs w:val="22"/>
                              </w:rPr>
                              <w:t>3. ¿Qué signos positivos encontramos en el mundo de hoy que podemos integrar en la propuesta cristiana?</w:t>
                            </w:r>
                          </w:p>
                          <w:p w:rsidR="00163A9E" w:rsidRDefault="00163A9E" w:rsidP="0049709F">
                            <w:pPr>
                              <w:pStyle w:val="Pargrafdellista"/>
                              <w:widowControl w:val="0"/>
                              <w:autoSpaceDE w:val="0"/>
                              <w:autoSpaceDN w:val="0"/>
                              <w:adjustRightInd w:val="0"/>
                              <w:spacing w:before="120" w:line="276" w:lineRule="auto"/>
                              <w:ind w:left="927"/>
                              <w:jc w:val="both"/>
                              <w:rPr>
                                <w:rFonts w:ascii="Calibri" w:hAnsi="Calibri" w:cs="Calibri"/>
                                <w:i/>
                                <w:sz w:val="22"/>
                                <w:szCs w:val="22"/>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C165F4" id="_x0000_t202" coordsize="21600,21600" o:spt="202" path="m,l,21600r21600,l21600,xe">
                <v:stroke joinstyle="miter"/>
                <v:path gradientshapeok="t" o:connecttype="rect"/>
              </v:shapetype>
              <v:shape id="Cuadro de texto 2" o:spid="_x0000_s1026" type="#_x0000_t202" style="position:absolute;left:0;text-align:left;margin-left:-3.1pt;margin-top:30.7pt;width:443.9pt;height:195.55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" fillcolor="white [3201]" strokecolor="black [3200]" strokeweight="2pt">
                <v:textbox>
                  <w:txbxContent>
                    <w:p w:rsidR="00163A9E" w:rsidRDefault="00163A9E" w:rsidP="003A3C7F">
                      <w:pPr>
                        <w:widowControl w:val="0"/>
                        <w:autoSpaceDE w:val="0"/>
                        <w:autoSpaceDN w:val="0"/>
                        <w:adjustRightInd w:val="0"/>
                        <w:spacing w:line="276" w:lineRule="auto"/>
                        <w:jc w:val="center"/>
                        <w:rPr>
                          <w:rFonts w:ascii="Calibri" w:hAnsi="Calibri" w:cs="Calibri"/>
                          <w:b/>
                          <w:bCs/>
                          <w:i/>
                          <w:iCs/>
                          <w:sz w:val="22"/>
                          <w:szCs w:val="22"/>
                        </w:rPr>
                      </w:pPr>
                      <w:r>
                        <w:rPr>
                          <w:rFonts w:ascii="Calibri" w:hAnsi="Calibri" w:cs="Calibri"/>
                          <w:b/>
                          <w:bCs/>
                          <w:i/>
                          <w:iCs/>
                          <w:sz w:val="22"/>
                          <w:szCs w:val="22"/>
                        </w:rPr>
                        <w:t>Algunas preguntas para la reflexión personal y compartida</w:t>
                      </w:r>
                    </w:p>
                    <w:p w:rsidR="00163A9E" w:rsidRDefault="00163A9E" w:rsidP="003A3C7F">
                      <w:pPr>
                        <w:widowControl w:val="0"/>
                        <w:autoSpaceDE w:val="0"/>
                        <w:autoSpaceDN w:val="0"/>
                        <w:adjustRightInd w:val="0"/>
                        <w:spacing w:line="276" w:lineRule="auto"/>
                        <w:jc w:val="both"/>
                        <w:rPr>
                          <w:rFonts w:ascii="Calibri" w:hAnsi="Calibri" w:cs="Calibri"/>
                          <w:sz w:val="22"/>
                          <w:szCs w:val="22"/>
                        </w:rPr>
                      </w:pPr>
                    </w:p>
                    <w:p w:rsidR="00163A9E" w:rsidRDefault="00163A9E" w:rsidP="003A3C7F">
                      <w:pPr>
                        <w:widowControl w:val="0"/>
                        <w:autoSpaceDE w:val="0"/>
                        <w:autoSpaceDN w:val="0"/>
                        <w:adjustRightInd w:val="0"/>
                        <w:spacing w:line="276" w:lineRule="auto"/>
                        <w:jc w:val="both"/>
                        <w:rPr>
                          <w:rFonts w:ascii="Calibri" w:hAnsi="Calibri" w:cs="Calibri"/>
                          <w:sz w:val="22"/>
                          <w:szCs w:val="22"/>
                        </w:rPr>
                      </w:pPr>
                      <w:r w:rsidRPr="003A3C7F">
                        <w:rPr>
                          <w:rFonts w:ascii="Calibri" w:hAnsi="Calibri" w:cs="Calibri"/>
                          <w:sz w:val="22"/>
                          <w:szCs w:val="22"/>
                        </w:rPr>
                        <w:t xml:space="preserve">Tomando como referencia </w:t>
                      </w:r>
                      <w:r w:rsidR="00440606">
                        <w:rPr>
                          <w:rFonts w:ascii="Calibri" w:hAnsi="Calibri" w:cs="Calibri"/>
                          <w:sz w:val="22"/>
                          <w:szCs w:val="22"/>
                        </w:rPr>
                        <w:t>el contexto que hemos analizado</w:t>
                      </w:r>
                      <w:r w:rsidR="00C93858">
                        <w:rPr>
                          <w:rFonts w:ascii="Calibri" w:hAnsi="Calibri" w:cs="Calibri"/>
                          <w:sz w:val="22"/>
                          <w:szCs w:val="22"/>
                        </w:rPr>
                        <w:t xml:space="preserve"> en esta parte del documento</w:t>
                      </w:r>
                      <w:r>
                        <w:rPr>
                          <w:rFonts w:ascii="Calibri" w:hAnsi="Calibri" w:cs="Calibri"/>
                          <w:sz w:val="22"/>
                          <w:szCs w:val="22"/>
                        </w:rPr>
                        <w:t xml:space="preserve">, </w:t>
                      </w:r>
                      <w:r w:rsidR="0004117F">
                        <w:rPr>
                          <w:rFonts w:ascii="Calibri" w:hAnsi="Calibri" w:cs="Calibri"/>
                          <w:sz w:val="22"/>
                          <w:szCs w:val="22"/>
                        </w:rPr>
                        <w:t>ante</w:t>
                      </w:r>
                      <w:r w:rsidR="003D0F67">
                        <w:rPr>
                          <w:rFonts w:ascii="Calibri" w:hAnsi="Calibri" w:cs="Calibri"/>
                          <w:sz w:val="22"/>
                          <w:szCs w:val="22"/>
                        </w:rPr>
                        <w:t xml:space="preserve"> la necesidad de identificar los aspectos positivos y negativos que constituye el punto de partida de nuestra misión, </w:t>
                      </w:r>
                      <w:r w:rsidRPr="003A3C7F">
                        <w:rPr>
                          <w:rFonts w:ascii="Calibri" w:hAnsi="Calibri" w:cs="Calibri"/>
                          <w:sz w:val="22"/>
                          <w:szCs w:val="22"/>
                        </w:rPr>
                        <w:t>reflexionemos sobre las siguientes cuestiones:</w:t>
                      </w:r>
                    </w:p>
                    <w:p w:rsidR="00163A9E" w:rsidRPr="00BB487D" w:rsidRDefault="00163A9E" w:rsidP="0049709F">
                      <w:pPr>
                        <w:widowControl w:val="0"/>
                        <w:autoSpaceDE w:val="0"/>
                        <w:autoSpaceDN w:val="0"/>
                        <w:adjustRightInd w:val="0"/>
                        <w:spacing w:before="120" w:line="276" w:lineRule="auto"/>
                        <w:ind w:left="567"/>
                        <w:jc w:val="both"/>
                        <w:rPr>
                          <w:rFonts w:ascii="Calibri" w:hAnsi="Calibri" w:cs="Calibri"/>
                          <w:i/>
                          <w:sz w:val="22"/>
                          <w:szCs w:val="22"/>
                        </w:rPr>
                      </w:pPr>
                      <w:r w:rsidRPr="003A3C7F">
                        <w:rPr>
                          <w:rFonts w:ascii="Calibri" w:hAnsi="Calibri" w:cs="Calibri"/>
                          <w:sz w:val="22"/>
                          <w:szCs w:val="22"/>
                        </w:rPr>
                        <w:t xml:space="preserve"> </w:t>
                      </w:r>
                      <w:r w:rsidRPr="00BB487D">
                        <w:rPr>
                          <w:rFonts w:ascii="Calibri" w:hAnsi="Calibri" w:cs="Calibri"/>
                          <w:i/>
                          <w:sz w:val="22"/>
                          <w:szCs w:val="22"/>
                        </w:rPr>
                        <w:t xml:space="preserve">1. </w:t>
                      </w:r>
                      <w:r>
                        <w:rPr>
                          <w:rFonts w:ascii="Calibri" w:hAnsi="Calibri" w:cs="Calibri"/>
                          <w:i/>
                          <w:sz w:val="22"/>
                          <w:szCs w:val="22"/>
                        </w:rPr>
                        <w:t>¿Qué</w:t>
                      </w:r>
                      <w:r w:rsidRPr="0049709F">
                        <w:rPr>
                          <w:rFonts w:ascii="Calibri" w:hAnsi="Calibri" w:cs="Calibri"/>
                          <w:i/>
                          <w:sz w:val="22"/>
                          <w:szCs w:val="22"/>
                        </w:rPr>
                        <w:t xml:space="preserve"> </w:t>
                      </w:r>
                      <w:r>
                        <w:rPr>
                          <w:rFonts w:ascii="Calibri" w:hAnsi="Calibri" w:cs="Calibri"/>
                          <w:i/>
                          <w:sz w:val="22"/>
                          <w:szCs w:val="22"/>
                        </w:rPr>
                        <w:t>aspectos positivos</w:t>
                      </w:r>
                      <w:r w:rsidRPr="0049709F">
                        <w:rPr>
                          <w:rFonts w:ascii="Calibri" w:hAnsi="Calibri" w:cs="Calibri"/>
                          <w:i/>
                          <w:sz w:val="22"/>
                          <w:szCs w:val="22"/>
                        </w:rPr>
                        <w:t xml:space="preserve"> observamos en nosotros mismos y en nuestro entorno</w:t>
                      </w:r>
                      <w:r>
                        <w:rPr>
                          <w:rFonts w:ascii="Calibri" w:hAnsi="Calibri" w:cs="Calibri"/>
                          <w:i/>
                          <w:sz w:val="22"/>
                          <w:szCs w:val="22"/>
                        </w:rPr>
                        <w:t xml:space="preserve"> que nos indican que estamos </w:t>
                      </w:r>
                      <w:r w:rsidR="0034645B">
                        <w:rPr>
                          <w:rFonts w:ascii="Calibri" w:hAnsi="Calibri" w:cs="Calibri"/>
                          <w:i/>
                          <w:sz w:val="22"/>
                          <w:szCs w:val="22"/>
                        </w:rPr>
                        <w:t>en el camino</w:t>
                      </w:r>
                      <w:r>
                        <w:rPr>
                          <w:rFonts w:ascii="Calibri" w:hAnsi="Calibri" w:cs="Calibri"/>
                          <w:i/>
                          <w:sz w:val="22"/>
                          <w:szCs w:val="22"/>
                        </w:rPr>
                        <w:t xml:space="preserve"> </w:t>
                      </w:r>
                      <w:r w:rsidR="00882528">
                        <w:rPr>
                          <w:rFonts w:ascii="Calibri" w:hAnsi="Calibri" w:cs="Calibri"/>
                          <w:i/>
                          <w:sz w:val="22"/>
                          <w:szCs w:val="22"/>
                        </w:rPr>
                        <w:t>hacia la tarea de ser una Iglesia misionera</w:t>
                      </w:r>
                      <w:r>
                        <w:rPr>
                          <w:rFonts w:ascii="Calibri" w:hAnsi="Calibri" w:cs="Calibri"/>
                          <w:i/>
                          <w:sz w:val="22"/>
                          <w:szCs w:val="22"/>
                        </w:rPr>
                        <w:t>?</w:t>
                      </w:r>
                    </w:p>
                    <w:p w:rsidR="00163A9E" w:rsidRPr="00BB487D" w:rsidRDefault="00163A9E" w:rsidP="0049709F">
                      <w:pPr>
                        <w:widowControl w:val="0"/>
                        <w:autoSpaceDE w:val="0"/>
                        <w:autoSpaceDN w:val="0"/>
                        <w:adjustRightInd w:val="0"/>
                        <w:spacing w:before="120" w:line="276" w:lineRule="auto"/>
                        <w:ind w:left="567"/>
                        <w:jc w:val="both"/>
                        <w:rPr>
                          <w:rFonts w:ascii="Calibri" w:hAnsi="Calibri" w:cs="Calibri"/>
                          <w:i/>
                          <w:sz w:val="22"/>
                          <w:szCs w:val="22"/>
                        </w:rPr>
                      </w:pPr>
                      <w:r w:rsidRPr="00BB487D">
                        <w:rPr>
                          <w:rFonts w:ascii="Calibri" w:hAnsi="Calibri" w:cs="Calibri"/>
                          <w:i/>
                          <w:sz w:val="22"/>
                          <w:szCs w:val="22"/>
                        </w:rPr>
                        <w:t xml:space="preserve">2. </w:t>
                      </w:r>
                      <w:r>
                        <w:rPr>
                          <w:rFonts w:ascii="Calibri" w:hAnsi="Calibri" w:cs="Calibri"/>
                          <w:i/>
                          <w:sz w:val="22"/>
                          <w:szCs w:val="22"/>
                        </w:rPr>
                        <w:t xml:space="preserve">¿Qué </w:t>
                      </w:r>
                      <w:r w:rsidR="00C82E7F">
                        <w:rPr>
                          <w:rFonts w:ascii="Calibri" w:hAnsi="Calibri" w:cs="Calibri"/>
                          <w:i/>
                          <w:sz w:val="22"/>
                          <w:szCs w:val="22"/>
                        </w:rPr>
                        <w:t xml:space="preserve">dificultades </w:t>
                      </w:r>
                      <w:r>
                        <w:rPr>
                          <w:rFonts w:ascii="Calibri" w:hAnsi="Calibri" w:cs="Calibri"/>
                          <w:i/>
                          <w:sz w:val="22"/>
                          <w:szCs w:val="22"/>
                        </w:rPr>
                        <w:t>hemos de superar aún en nuestra Iglesia?</w:t>
                      </w:r>
                    </w:p>
                    <w:p w:rsidR="00163A9E" w:rsidRPr="001E733D" w:rsidRDefault="00163A9E" w:rsidP="0049709F">
                      <w:pPr>
                        <w:widowControl w:val="0"/>
                        <w:autoSpaceDE w:val="0"/>
                        <w:autoSpaceDN w:val="0"/>
                        <w:adjustRightInd w:val="0"/>
                        <w:spacing w:before="120" w:line="276" w:lineRule="auto"/>
                        <w:ind w:left="567"/>
                        <w:jc w:val="both"/>
                        <w:rPr>
                          <w:rFonts w:ascii="Calibri" w:hAnsi="Calibri" w:cs="Calibri"/>
                          <w:i/>
                          <w:sz w:val="22"/>
                          <w:szCs w:val="22"/>
                        </w:rPr>
                      </w:pPr>
                      <w:r w:rsidRPr="00BB487D">
                        <w:rPr>
                          <w:rFonts w:ascii="Calibri" w:hAnsi="Calibri" w:cs="Calibri"/>
                          <w:i/>
                          <w:sz w:val="22"/>
                          <w:szCs w:val="22"/>
                        </w:rPr>
                        <w:t>3. ¿Qué signos positivos encontramos en el mundo de hoy que podemos integrar en la propuesta cristiana?</w:t>
                      </w:r>
                    </w:p>
                    <w:p w:rsidR="00163A9E" w:rsidRDefault="00163A9E" w:rsidP="0049709F">
                      <w:pPr>
                        <w:pStyle w:val="Pargrafdellista"/>
                        <w:widowControl w:val="0"/>
                        <w:autoSpaceDE w:val="0"/>
                        <w:autoSpaceDN w:val="0"/>
                        <w:adjustRightInd w:val="0"/>
                        <w:spacing w:before="120" w:line="276" w:lineRule="auto"/>
                        <w:ind w:left="927"/>
                        <w:jc w:val="both"/>
                        <w:rPr>
                          <w:rFonts w:ascii="Calibri" w:hAnsi="Calibri" w:cs="Calibri"/>
                          <w:i/>
                          <w:sz w:val="22"/>
                          <w:szCs w:val="22"/>
                        </w:rPr>
                      </w:pPr>
                    </w:p>
                  </w:txbxContent>
                </v:textbox>
                <w10:wrap type="square"/>
              </v:shape>
            </w:pict>
          </mc:Fallback>
        </mc:AlternateContent>
      </w:r>
    </w:p>
    <w:p w:rsidR="00FF5B3A" w:rsidRDefault="00FF5B3A" w:rsidP="007F3239">
      <w:pPr>
        <w:widowControl w:val="0"/>
        <w:autoSpaceDE w:val="0"/>
        <w:autoSpaceDN w:val="0"/>
        <w:adjustRightInd w:val="0"/>
        <w:spacing w:before="120" w:line="276" w:lineRule="auto"/>
        <w:jc w:val="both"/>
        <w:rPr>
          <w:rFonts w:ascii="Calibri" w:hAnsi="Calibri" w:cs="Calibri"/>
          <w:sz w:val="22"/>
          <w:szCs w:val="22"/>
        </w:rPr>
      </w:pPr>
      <w:r>
        <w:rPr>
          <w:rFonts w:ascii="Calibri" w:hAnsi="Calibri" w:cs="Calibri"/>
          <w:sz w:val="22"/>
          <w:szCs w:val="22"/>
        </w:rPr>
        <w:t xml:space="preserve">   </w:t>
      </w:r>
    </w:p>
    <w:p w:rsidR="00FF5B3A" w:rsidRDefault="007D2BCC" w:rsidP="00313817">
      <w:pPr>
        <w:widowControl w:val="0"/>
        <w:tabs>
          <w:tab w:val="left" w:pos="220"/>
          <w:tab w:val="left" w:pos="720"/>
        </w:tabs>
        <w:autoSpaceDE w:val="0"/>
        <w:autoSpaceDN w:val="0"/>
        <w:adjustRightInd w:val="0"/>
        <w:spacing w:line="276" w:lineRule="auto"/>
        <w:jc w:val="both"/>
        <w:rPr>
          <w:rFonts w:ascii="Calibri" w:hAnsi="Calibri" w:cs="Calibri"/>
          <w:b/>
          <w:bCs/>
          <w:sz w:val="28"/>
          <w:szCs w:val="28"/>
        </w:rPr>
      </w:pPr>
      <w:r>
        <w:rPr>
          <w:rFonts w:ascii="Calibri" w:hAnsi="Calibri" w:cs="Calibri"/>
          <w:b/>
          <w:bCs/>
          <w:sz w:val="28"/>
          <w:szCs w:val="28"/>
        </w:rPr>
        <w:t>2.2</w:t>
      </w:r>
      <w:r w:rsidR="00313817">
        <w:rPr>
          <w:rFonts w:ascii="Calibri" w:hAnsi="Calibri" w:cs="Calibri"/>
          <w:b/>
          <w:bCs/>
          <w:sz w:val="28"/>
          <w:szCs w:val="28"/>
        </w:rPr>
        <w:t xml:space="preserve">. </w:t>
      </w:r>
      <w:r w:rsidR="00FF5B3A">
        <w:rPr>
          <w:rFonts w:ascii="Calibri" w:hAnsi="Calibri" w:cs="Calibri"/>
          <w:b/>
          <w:bCs/>
          <w:sz w:val="28"/>
          <w:szCs w:val="28"/>
        </w:rPr>
        <w:t>Interpretar a la luz del Espíritu</w:t>
      </w:r>
    </w:p>
    <w:p w:rsidR="00FF5B3A" w:rsidRDefault="00FF5B3A" w:rsidP="00FF5B3A">
      <w:pPr>
        <w:widowControl w:val="0"/>
        <w:autoSpaceDE w:val="0"/>
        <w:autoSpaceDN w:val="0"/>
        <w:adjustRightInd w:val="0"/>
        <w:spacing w:line="276" w:lineRule="auto"/>
        <w:jc w:val="both"/>
        <w:rPr>
          <w:rFonts w:ascii="Calibri" w:hAnsi="Calibri" w:cs="Calibri"/>
          <w:sz w:val="22"/>
          <w:szCs w:val="22"/>
        </w:rPr>
      </w:pPr>
      <w:r>
        <w:rPr>
          <w:rFonts w:ascii="Calibri" w:hAnsi="Calibri" w:cs="Calibri"/>
          <w:sz w:val="22"/>
          <w:szCs w:val="22"/>
        </w:rPr>
        <w:t xml:space="preserve">En este punto queremos ofrecer algunos criterios de iluminación. Con esta finalidad hacemos una referencia al magisterio del papa Francisco y, </w:t>
      </w:r>
      <w:r w:rsidR="00F611ED">
        <w:rPr>
          <w:rFonts w:ascii="Calibri" w:hAnsi="Calibri" w:cs="Calibri"/>
          <w:sz w:val="22"/>
          <w:szCs w:val="22"/>
        </w:rPr>
        <w:t xml:space="preserve">en </w:t>
      </w:r>
      <w:r w:rsidR="00C12C89">
        <w:rPr>
          <w:rFonts w:ascii="Calibri" w:hAnsi="Calibri" w:cs="Calibri"/>
          <w:sz w:val="22"/>
          <w:szCs w:val="22"/>
        </w:rPr>
        <w:t xml:space="preserve">este sentido, </w:t>
      </w:r>
      <w:r>
        <w:rPr>
          <w:rFonts w:ascii="Calibri" w:hAnsi="Calibri" w:cs="Calibri"/>
          <w:sz w:val="22"/>
          <w:szCs w:val="22"/>
        </w:rPr>
        <w:t xml:space="preserve">propondremos como criterios </w:t>
      </w:r>
      <w:r w:rsidRPr="00D9322B">
        <w:rPr>
          <w:rFonts w:ascii="Calibri" w:hAnsi="Calibri" w:cs="Calibri"/>
          <w:sz w:val="22"/>
          <w:szCs w:val="22"/>
        </w:rPr>
        <w:t xml:space="preserve">fortalecer una antropología laical y avanzar en una </w:t>
      </w:r>
      <w:r w:rsidRPr="00D9322B">
        <w:rPr>
          <w:rFonts w:ascii="Calibri" w:hAnsi="Calibri" w:cs="Calibri"/>
          <w:color w:val="000000"/>
          <w:sz w:val="22"/>
          <w:szCs w:val="22"/>
        </w:rPr>
        <w:t xml:space="preserve">eclesiología misionera. </w:t>
      </w:r>
      <w:r w:rsidR="003A028B" w:rsidRPr="00D9322B">
        <w:rPr>
          <w:rFonts w:ascii="Calibri" w:hAnsi="Calibri" w:cs="Calibri"/>
          <w:color w:val="000000"/>
          <w:sz w:val="22"/>
          <w:szCs w:val="22"/>
        </w:rPr>
        <w:t>Plan</w:t>
      </w:r>
      <w:r w:rsidR="005D6AB7" w:rsidRPr="00D9322B">
        <w:rPr>
          <w:rFonts w:ascii="Calibri" w:hAnsi="Calibri" w:cs="Calibri"/>
          <w:color w:val="000000"/>
          <w:sz w:val="22"/>
          <w:szCs w:val="22"/>
        </w:rPr>
        <w:t>t</w:t>
      </w:r>
      <w:r w:rsidR="003A028B" w:rsidRPr="00D9322B">
        <w:rPr>
          <w:rFonts w:ascii="Calibri" w:hAnsi="Calibri" w:cs="Calibri"/>
          <w:color w:val="000000"/>
          <w:sz w:val="22"/>
          <w:szCs w:val="22"/>
        </w:rPr>
        <w:t>earemos</w:t>
      </w:r>
      <w:r w:rsidR="003A028B">
        <w:rPr>
          <w:rFonts w:ascii="Calibri" w:hAnsi="Calibri" w:cs="Calibri"/>
          <w:color w:val="000000"/>
          <w:sz w:val="22"/>
          <w:szCs w:val="22"/>
        </w:rPr>
        <w:t xml:space="preserve"> </w:t>
      </w:r>
      <w:r w:rsidR="00151FA1">
        <w:rPr>
          <w:rFonts w:ascii="Calibri" w:hAnsi="Calibri" w:cs="Calibri"/>
          <w:color w:val="000000"/>
          <w:sz w:val="22"/>
          <w:szCs w:val="22"/>
        </w:rPr>
        <w:t>d</w:t>
      </w:r>
      <w:r>
        <w:rPr>
          <w:rFonts w:ascii="Calibri" w:hAnsi="Calibri" w:cs="Calibri"/>
          <w:color w:val="000000"/>
          <w:sz w:val="22"/>
          <w:szCs w:val="22"/>
        </w:rPr>
        <w:t>espués algunas preguntas que puedan servir para el diálogo y escucha mutua.</w:t>
      </w:r>
    </w:p>
    <w:p w:rsidR="000120A4" w:rsidRDefault="000120A4" w:rsidP="00FF5B3A">
      <w:pPr>
        <w:widowControl w:val="0"/>
        <w:autoSpaceDE w:val="0"/>
        <w:autoSpaceDN w:val="0"/>
        <w:adjustRightInd w:val="0"/>
        <w:spacing w:line="276" w:lineRule="auto"/>
        <w:jc w:val="both"/>
        <w:rPr>
          <w:rFonts w:ascii="Calibri" w:hAnsi="Calibri" w:cs="Calibri"/>
          <w:b/>
          <w:bCs/>
          <w:i/>
          <w:iCs/>
          <w:sz w:val="22"/>
          <w:szCs w:val="22"/>
        </w:rPr>
      </w:pPr>
    </w:p>
    <w:p w:rsidR="00FF5B3A" w:rsidRDefault="00FF5B3A" w:rsidP="00FF5B3A">
      <w:pPr>
        <w:widowControl w:val="0"/>
        <w:autoSpaceDE w:val="0"/>
        <w:autoSpaceDN w:val="0"/>
        <w:adjustRightInd w:val="0"/>
        <w:spacing w:line="276" w:lineRule="auto"/>
        <w:jc w:val="both"/>
        <w:rPr>
          <w:rFonts w:ascii="Calibri" w:hAnsi="Calibri" w:cs="Calibri"/>
          <w:b/>
          <w:bCs/>
          <w:i/>
          <w:iCs/>
          <w:sz w:val="22"/>
          <w:szCs w:val="22"/>
        </w:rPr>
      </w:pPr>
      <w:r>
        <w:rPr>
          <w:rFonts w:ascii="Calibri" w:hAnsi="Calibri" w:cs="Calibri"/>
          <w:b/>
          <w:bCs/>
          <w:i/>
          <w:iCs/>
          <w:sz w:val="22"/>
          <w:szCs w:val="22"/>
        </w:rPr>
        <w:t>El magisterio de Francisco</w:t>
      </w:r>
    </w:p>
    <w:p w:rsidR="00FF5B3A" w:rsidRDefault="00FF5B3A" w:rsidP="00FF5B3A">
      <w:pPr>
        <w:widowControl w:val="0"/>
        <w:autoSpaceDE w:val="0"/>
        <w:autoSpaceDN w:val="0"/>
        <w:adjustRightInd w:val="0"/>
        <w:spacing w:line="276" w:lineRule="auto"/>
        <w:jc w:val="both"/>
        <w:rPr>
          <w:rFonts w:ascii="Calibri" w:hAnsi="Calibri" w:cs="Calibri"/>
          <w:sz w:val="22"/>
          <w:szCs w:val="22"/>
        </w:rPr>
      </w:pPr>
      <w:r>
        <w:rPr>
          <w:rFonts w:ascii="Calibri" w:hAnsi="Calibri" w:cs="Calibri"/>
          <w:sz w:val="22"/>
          <w:szCs w:val="22"/>
        </w:rPr>
        <w:t>Todos somos conocedores de la importancia que el papa Francisco otorga a la teología del Pueblo de Dios. En la carta dirigida al cardenal Ouellet decía: “Mirar al Pueblo de Dios, es recordar que todos ingresamos a la Iglesia como laicos. El primer sacramento, el que sella para siempre nuestra identidad y del que tendríamos que estar siempre orgullosos es el del bautismo. Por él y con la unción del Espíritu Santo, (los fieles) quedan consagrados como casa espiritual y sacerdocio santo (</w:t>
      </w:r>
      <w:hyperlink r:id="rId9" w:history="1">
        <w:r>
          <w:rPr>
            <w:rFonts w:ascii="Calibri" w:hAnsi="Calibri" w:cs="Calibri"/>
            <w:sz w:val="22"/>
            <w:szCs w:val="22"/>
          </w:rPr>
          <w:t>LG</w:t>
        </w:r>
      </w:hyperlink>
      <w:r>
        <w:rPr>
          <w:rFonts w:ascii="Calibri" w:hAnsi="Calibri" w:cs="Calibri"/>
          <w:sz w:val="22"/>
          <w:szCs w:val="22"/>
        </w:rPr>
        <w:t> 10). Nuestra primera y fundamental consagración hunde sus raíces en nuestro bautismo. A nadie han bautizado cura, ni obispo. Nos han bautizado</w:t>
      </w:r>
      <w:r w:rsidR="00943846">
        <w:rPr>
          <w:rFonts w:ascii="Calibri" w:hAnsi="Calibri" w:cs="Calibri"/>
          <w:sz w:val="22"/>
          <w:szCs w:val="22"/>
        </w:rPr>
        <w:t xml:space="preserve"> </w:t>
      </w:r>
      <w:r>
        <w:rPr>
          <w:rFonts w:ascii="Calibri" w:hAnsi="Calibri" w:cs="Calibri"/>
          <w:sz w:val="22"/>
          <w:szCs w:val="22"/>
        </w:rPr>
        <w:t>laicos y es el signo indeleble que nunca nadie podrá eliminar. Nos hace bien rec</w:t>
      </w:r>
      <w:r w:rsidR="00351E39">
        <w:rPr>
          <w:rFonts w:ascii="Calibri" w:hAnsi="Calibri" w:cs="Calibri"/>
          <w:sz w:val="22"/>
          <w:szCs w:val="22"/>
        </w:rPr>
        <w:t>ordar que la Iglesia no es una é</w:t>
      </w:r>
      <w:r>
        <w:rPr>
          <w:rFonts w:ascii="Calibri" w:hAnsi="Calibri" w:cs="Calibri"/>
          <w:sz w:val="22"/>
          <w:szCs w:val="22"/>
        </w:rPr>
        <w:t>lite de los sacerdotes, de los consagrados, de los obispos, sino que todos formamos el Santo Pueblo fiel de Dios. Olvidarnos de esto acarrea varios riesgos y deformaciones tanto en nuestra propia vivencia personal como comunitaria del ministerio que la Iglesia nos ha confiado. Somos, como bien lo señala el Concilio Vaticano II, el Pueblo de Dios, cuya identidad es la dignidad y la libertad de los hijos de Dios, en cuyos corazones habita el Espíritu Santo como en un templo (</w:t>
      </w:r>
      <w:hyperlink r:id="rId10" w:history="1">
        <w:r>
          <w:rPr>
            <w:rFonts w:ascii="Calibri" w:hAnsi="Calibri" w:cs="Calibri"/>
            <w:sz w:val="22"/>
            <w:szCs w:val="22"/>
          </w:rPr>
          <w:t>LG</w:t>
        </w:r>
      </w:hyperlink>
      <w:r>
        <w:rPr>
          <w:rFonts w:ascii="Calibri" w:hAnsi="Calibri" w:cs="Calibri"/>
          <w:sz w:val="22"/>
          <w:szCs w:val="22"/>
        </w:rPr>
        <w:t> 9). El Santo Pueblo fiel de Dios está ungido con la gracia del Espíritu Santo, por tanto, a la hora de reflexionar, pensar, evaluar, discernir, debemos estar muy atentos a esta unción”.</w:t>
      </w:r>
    </w:p>
    <w:p w:rsidR="00FF5B3A" w:rsidRDefault="00FF5B3A" w:rsidP="00FF5B3A">
      <w:pPr>
        <w:widowControl w:val="0"/>
        <w:autoSpaceDE w:val="0"/>
        <w:autoSpaceDN w:val="0"/>
        <w:adjustRightInd w:val="0"/>
        <w:spacing w:line="276" w:lineRule="auto"/>
        <w:jc w:val="both"/>
        <w:rPr>
          <w:rFonts w:ascii="Calibri" w:hAnsi="Calibri" w:cs="Calibri"/>
          <w:sz w:val="22"/>
          <w:szCs w:val="22"/>
        </w:rPr>
      </w:pPr>
    </w:p>
    <w:p w:rsidR="008E3E93" w:rsidRPr="008E3E93" w:rsidRDefault="00FF5B3A" w:rsidP="00FF5B3A">
      <w:pPr>
        <w:widowControl w:val="0"/>
        <w:autoSpaceDE w:val="0"/>
        <w:autoSpaceDN w:val="0"/>
        <w:adjustRightInd w:val="0"/>
        <w:spacing w:line="276" w:lineRule="auto"/>
        <w:jc w:val="both"/>
        <w:rPr>
          <w:rFonts w:ascii="Calibri" w:hAnsi="Calibri" w:cs="Calibri"/>
          <w:b/>
          <w:bCs/>
          <w:i/>
          <w:iCs/>
          <w:sz w:val="22"/>
          <w:szCs w:val="22"/>
        </w:rPr>
      </w:pPr>
      <w:r>
        <w:rPr>
          <w:rFonts w:ascii="Calibri" w:hAnsi="Calibri" w:cs="Calibri"/>
          <w:b/>
          <w:bCs/>
          <w:i/>
          <w:iCs/>
          <w:sz w:val="22"/>
          <w:szCs w:val="22"/>
        </w:rPr>
        <w:t>Dos criterios fundamentales</w:t>
      </w:r>
    </w:p>
    <w:p w:rsidR="0075794D" w:rsidRDefault="004936A9" w:rsidP="00A57C9B">
      <w:pPr>
        <w:widowControl w:val="0"/>
        <w:autoSpaceDE w:val="0"/>
        <w:autoSpaceDN w:val="0"/>
        <w:adjustRightInd w:val="0"/>
        <w:spacing w:line="276" w:lineRule="auto"/>
        <w:jc w:val="both"/>
        <w:rPr>
          <w:rFonts w:ascii="Calibri" w:hAnsi="Calibri" w:cs="Calibri"/>
          <w:sz w:val="22"/>
          <w:szCs w:val="22"/>
        </w:rPr>
      </w:pPr>
      <w:r>
        <w:rPr>
          <w:rFonts w:ascii="Calibri" w:hAnsi="Calibri" w:cs="Calibri"/>
          <w:sz w:val="22"/>
          <w:szCs w:val="22"/>
        </w:rPr>
        <w:t xml:space="preserve">El Concilio presentó en positivo el significado y alcance de la vocación laical: </w:t>
      </w:r>
      <w:r w:rsidR="00A57C9B" w:rsidRPr="00A57C9B">
        <w:rPr>
          <w:rFonts w:ascii="Calibri" w:hAnsi="Calibri" w:cs="Calibri"/>
          <w:sz w:val="22"/>
          <w:szCs w:val="22"/>
        </w:rPr>
        <w:t>incorporados a Cristo por el bautismo, integrados al Pueblo d</w:t>
      </w:r>
      <w:r>
        <w:rPr>
          <w:rFonts w:ascii="Calibri" w:hAnsi="Calibri" w:cs="Calibri"/>
          <w:sz w:val="22"/>
          <w:szCs w:val="22"/>
        </w:rPr>
        <w:t>e Dios y hechos partícipes</w:t>
      </w:r>
      <w:r w:rsidR="00A57C9B" w:rsidRPr="00A57C9B">
        <w:rPr>
          <w:rFonts w:ascii="Calibri" w:hAnsi="Calibri" w:cs="Calibri"/>
          <w:sz w:val="22"/>
          <w:szCs w:val="22"/>
        </w:rPr>
        <w:t xml:space="preserve"> de la función sacerdotal, pro</w:t>
      </w:r>
      <w:r>
        <w:rPr>
          <w:rFonts w:ascii="Calibri" w:hAnsi="Calibri" w:cs="Calibri"/>
          <w:sz w:val="22"/>
          <w:szCs w:val="22"/>
        </w:rPr>
        <w:t>fética y real de Cristo, ejercemos</w:t>
      </w:r>
      <w:r w:rsidR="00A57C9B" w:rsidRPr="00A57C9B">
        <w:rPr>
          <w:rFonts w:ascii="Calibri" w:hAnsi="Calibri" w:cs="Calibri"/>
          <w:sz w:val="22"/>
          <w:szCs w:val="22"/>
        </w:rPr>
        <w:t xml:space="preserve"> en la Iglesia y en el mundo la misión de todo el pueblo cristiano en la parte que </w:t>
      </w:r>
      <w:r>
        <w:rPr>
          <w:rFonts w:ascii="Calibri" w:hAnsi="Calibri" w:cs="Calibri"/>
          <w:sz w:val="22"/>
          <w:szCs w:val="22"/>
        </w:rPr>
        <w:t xml:space="preserve">nos </w:t>
      </w:r>
      <w:r w:rsidR="00A57C9B" w:rsidRPr="00A57C9B">
        <w:rPr>
          <w:rFonts w:ascii="Calibri" w:hAnsi="Calibri" w:cs="Calibri"/>
          <w:sz w:val="22"/>
          <w:szCs w:val="22"/>
        </w:rPr>
        <w:t>corresponde</w:t>
      </w:r>
      <w:r>
        <w:rPr>
          <w:rFonts w:ascii="Calibri" w:hAnsi="Calibri" w:cs="Calibri"/>
          <w:sz w:val="22"/>
          <w:szCs w:val="22"/>
        </w:rPr>
        <w:t xml:space="preserve"> (LG 31)</w:t>
      </w:r>
      <w:r w:rsidR="00A57C9B" w:rsidRPr="00A57C9B">
        <w:rPr>
          <w:rFonts w:ascii="Calibri" w:hAnsi="Calibri" w:cs="Calibri"/>
          <w:sz w:val="22"/>
          <w:szCs w:val="22"/>
        </w:rPr>
        <w:t>.</w:t>
      </w:r>
      <w:r>
        <w:rPr>
          <w:rFonts w:ascii="Calibri" w:hAnsi="Calibri" w:cs="Calibri"/>
          <w:sz w:val="22"/>
          <w:szCs w:val="22"/>
        </w:rPr>
        <w:t xml:space="preserve"> </w:t>
      </w:r>
    </w:p>
    <w:p w:rsidR="0075794D" w:rsidRDefault="0075794D" w:rsidP="00A57C9B">
      <w:pPr>
        <w:widowControl w:val="0"/>
        <w:autoSpaceDE w:val="0"/>
        <w:autoSpaceDN w:val="0"/>
        <w:adjustRightInd w:val="0"/>
        <w:spacing w:line="276" w:lineRule="auto"/>
        <w:jc w:val="both"/>
        <w:rPr>
          <w:rFonts w:ascii="Calibri" w:hAnsi="Calibri" w:cs="Calibri"/>
          <w:sz w:val="22"/>
          <w:szCs w:val="22"/>
        </w:rPr>
      </w:pPr>
    </w:p>
    <w:p w:rsidR="00FF5B3A" w:rsidRDefault="004936A9" w:rsidP="00A57C9B">
      <w:pPr>
        <w:widowControl w:val="0"/>
        <w:autoSpaceDE w:val="0"/>
        <w:autoSpaceDN w:val="0"/>
        <w:adjustRightInd w:val="0"/>
        <w:spacing w:line="276" w:lineRule="auto"/>
        <w:jc w:val="both"/>
        <w:rPr>
          <w:rFonts w:ascii="Calibri" w:hAnsi="Calibri" w:cs="Calibri"/>
          <w:sz w:val="22"/>
          <w:szCs w:val="22"/>
        </w:rPr>
      </w:pPr>
      <w:r>
        <w:rPr>
          <w:rFonts w:ascii="Calibri" w:hAnsi="Calibri" w:cs="Calibri"/>
          <w:sz w:val="22"/>
          <w:szCs w:val="22"/>
        </w:rPr>
        <w:t xml:space="preserve">En este sentido, </w:t>
      </w:r>
      <w:r w:rsidR="003D202D">
        <w:rPr>
          <w:rFonts w:ascii="Calibri" w:hAnsi="Calibri" w:cs="Calibri"/>
          <w:sz w:val="22"/>
          <w:szCs w:val="22"/>
        </w:rPr>
        <w:t>lo propio de esa llamada es precisamente el “</w:t>
      </w:r>
      <w:r w:rsidR="0075794D">
        <w:rPr>
          <w:rFonts w:ascii="Calibri" w:hAnsi="Calibri" w:cs="Calibri"/>
          <w:sz w:val="22"/>
          <w:szCs w:val="22"/>
        </w:rPr>
        <w:t>carácter secular”</w:t>
      </w:r>
      <w:r w:rsidR="001D1C89">
        <w:rPr>
          <w:rFonts w:ascii="Calibri" w:hAnsi="Calibri" w:cs="Calibri"/>
          <w:sz w:val="22"/>
          <w:szCs w:val="22"/>
        </w:rPr>
        <w:t xml:space="preserve"> (CfL 15)</w:t>
      </w:r>
      <w:r w:rsidR="0075794D">
        <w:rPr>
          <w:rFonts w:ascii="Calibri" w:hAnsi="Calibri" w:cs="Calibri"/>
          <w:sz w:val="22"/>
          <w:szCs w:val="22"/>
        </w:rPr>
        <w:t xml:space="preserve">. </w:t>
      </w:r>
      <w:r w:rsidR="00FF5B3A">
        <w:rPr>
          <w:rFonts w:ascii="Calibri" w:hAnsi="Calibri" w:cs="Calibri"/>
          <w:sz w:val="22"/>
          <w:szCs w:val="22"/>
        </w:rPr>
        <w:t xml:space="preserve">Nos ilumina el bautismo. El bautismo está en la base de toda forma de vida eclesial. </w:t>
      </w:r>
      <w:r w:rsidR="006109E3">
        <w:rPr>
          <w:rFonts w:ascii="Calibri" w:hAnsi="Calibri" w:cs="Calibri"/>
          <w:sz w:val="22"/>
          <w:szCs w:val="22"/>
        </w:rPr>
        <w:t>Toda persona bautizada</w:t>
      </w:r>
      <w:r w:rsidR="00FF5B3A">
        <w:rPr>
          <w:rFonts w:ascii="Calibri" w:hAnsi="Calibri" w:cs="Calibri"/>
          <w:sz w:val="22"/>
          <w:szCs w:val="22"/>
        </w:rPr>
        <w:t xml:space="preserve">, cualquiera que sea su vocación, vive la misión desde la eclesialidad y la secularidad. El fiel cristiano laico concreta de manera propia y particular estas dos dimensiones. Pero la dimensión secular no es tanto un dato sociológico sino más bien una perspectiva teológica porque sitúa al </w:t>
      </w:r>
      <w:r w:rsidR="008B1184">
        <w:rPr>
          <w:rFonts w:ascii="Calibri" w:hAnsi="Calibri" w:cs="Calibri"/>
          <w:sz w:val="22"/>
          <w:szCs w:val="22"/>
        </w:rPr>
        <w:t>laicado</w:t>
      </w:r>
      <w:r w:rsidR="00FF5B3A">
        <w:rPr>
          <w:rFonts w:ascii="Calibri" w:hAnsi="Calibri" w:cs="Calibri"/>
          <w:sz w:val="22"/>
          <w:szCs w:val="22"/>
        </w:rPr>
        <w:t xml:space="preserve"> en su vocación que lleva inseparablemente una misión. ”La misión en el corazón del pueblo no es una parte de mi vida, o un adorno que me puedo quitar; no es un apéndice o un momento más de la existencia. Es algo que yo no puedo arrancar de mi ser si no quiero destruirme. </w:t>
      </w:r>
      <w:r w:rsidR="00FF5B3A" w:rsidRPr="0075794D">
        <w:rPr>
          <w:rFonts w:ascii="Calibri" w:hAnsi="Calibri" w:cs="Calibri"/>
          <w:i/>
          <w:sz w:val="22"/>
          <w:szCs w:val="22"/>
        </w:rPr>
        <w:t>Yo soy una misión</w:t>
      </w:r>
      <w:r w:rsidR="00FF5B3A">
        <w:rPr>
          <w:rFonts w:ascii="Calibri" w:hAnsi="Calibri" w:cs="Calibri"/>
          <w:sz w:val="22"/>
          <w:szCs w:val="22"/>
        </w:rPr>
        <w:t> en esta tierra, y para eso estoy en este mundo” (EG 273).</w:t>
      </w:r>
    </w:p>
    <w:p w:rsidR="00FF5B3A" w:rsidRDefault="00FF5B3A" w:rsidP="00FF5B3A">
      <w:pPr>
        <w:widowControl w:val="0"/>
        <w:autoSpaceDE w:val="0"/>
        <w:autoSpaceDN w:val="0"/>
        <w:adjustRightInd w:val="0"/>
        <w:spacing w:line="276" w:lineRule="auto"/>
        <w:jc w:val="both"/>
        <w:rPr>
          <w:rFonts w:ascii="Calibri" w:hAnsi="Calibri" w:cs="Calibri"/>
          <w:sz w:val="22"/>
          <w:szCs w:val="22"/>
        </w:rPr>
      </w:pPr>
    </w:p>
    <w:p w:rsidR="00FF5B3A" w:rsidRDefault="00FF5B3A" w:rsidP="00FF5B3A">
      <w:pPr>
        <w:widowControl w:val="0"/>
        <w:autoSpaceDE w:val="0"/>
        <w:autoSpaceDN w:val="0"/>
        <w:adjustRightInd w:val="0"/>
        <w:spacing w:line="276" w:lineRule="auto"/>
        <w:jc w:val="both"/>
        <w:rPr>
          <w:rFonts w:ascii="Calibri" w:hAnsi="Calibri" w:cs="Calibri"/>
          <w:sz w:val="22"/>
          <w:szCs w:val="22"/>
        </w:rPr>
      </w:pPr>
      <w:r>
        <w:rPr>
          <w:rFonts w:ascii="Calibri" w:hAnsi="Calibri" w:cs="Calibri"/>
          <w:sz w:val="22"/>
          <w:szCs w:val="22"/>
        </w:rPr>
        <w:t xml:space="preserve">En esta cita aparece con fuerza la vocación y la misión. La vocación es un pilar antropológico. La vocación unifica la persona. Hay formas diferentes en el seguimiento de Jesús. </w:t>
      </w:r>
      <w:r w:rsidRPr="0075794D">
        <w:rPr>
          <w:rFonts w:ascii="Calibri" w:hAnsi="Calibri" w:cs="Calibri"/>
          <w:sz w:val="22"/>
          <w:szCs w:val="22"/>
        </w:rPr>
        <w:t>“</w:t>
      </w:r>
      <w:r w:rsidRPr="0075794D">
        <w:rPr>
          <w:rFonts w:ascii="Calibri" w:hAnsi="Calibri" w:cs="Calibri"/>
          <w:iCs/>
          <w:sz w:val="22"/>
          <w:szCs w:val="22"/>
        </w:rPr>
        <w:t>Las vocaciones eclesiales son, en efecto, expresiones múltiples y articuladas a través de las cuales la Iglesia cumple su llamada a ser un verdadero signo del Evangelio recibido en una comunidad fraterna. Las diferentes formas de seguimiento de Cristo expresan, cada una a su manera, la misión de dar testimonio del acontecimiento de Jesús, en el que cada hombre y cada mujer encuentran la salvación</w:t>
      </w:r>
      <w:r w:rsidRPr="0075794D">
        <w:rPr>
          <w:rFonts w:ascii="Calibri" w:hAnsi="Calibri" w:cs="Calibri"/>
          <w:sz w:val="22"/>
          <w:szCs w:val="22"/>
        </w:rPr>
        <w:t>”</w:t>
      </w:r>
      <w:r>
        <w:rPr>
          <w:rFonts w:ascii="Calibri" w:hAnsi="Calibri" w:cs="Calibri"/>
          <w:sz w:val="22"/>
          <w:szCs w:val="22"/>
        </w:rPr>
        <w:t xml:space="preserve"> (DF 84).</w:t>
      </w:r>
    </w:p>
    <w:p w:rsidR="00FF5B3A" w:rsidRDefault="00FF5B3A" w:rsidP="00FF5B3A">
      <w:pPr>
        <w:widowControl w:val="0"/>
        <w:autoSpaceDE w:val="0"/>
        <w:autoSpaceDN w:val="0"/>
        <w:adjustRightInd w:val="0"/>
        <w:spacing w:line="276" w:lineRule="auto"/>
        <w:jc w:val="both"/>
        <w:rPr>
          <w:rFonts w:ascii="Calibri" w:hAnsi="Calibri" w:cs="Calibri"/>
          <w:sz w:val="22"/>
          <w:szCs w:val="22"/>
        </w:rPr>
      </w:pPr>
    </w:p>
    <w:p w:rsidR="00FF5B3A" w:rsidRDefault="00FF5B3A" w:rsidP="00FF5B3A">
      <w:pPr>
        <w:widowControl w:val="0"/>
        <w:autoSpaceDE w:val="0"/>
        <w:autoSpaceDN w:val="0"/>
        <w:adjustRightInd w:val="0"/>
        <w:spacing w:line="276" w:lineRule="auto"/>
        <w:jc w:val="both"/>
        <w:rPr>
          <w:rFonts w:ascii="Calibri" w:hAnsi="Calibri" w:cs="Calibri"/>
          <w:sz w:val="22"/>
          <w:szCs w:val="22"/>
        </w:rPr>
      </w:pPr>
      <w:r>
        <w:rPr>
          <w:rFonts w:ascii="Calibri" w:hAnsi="Calibri" w:cs="Calibri"/>
          <w:sz w:val="22"/>
          <w:szCs w:val="22"/>
        </w:rPr>
        <w:t xml:space="preserve">La vocación y la misión son la cara y la cruz de la misma moneda. Hasta ahora hemos hablado de la vocación como del pilar donde se asienta la vida cristiana. Unido a este pilar hay otro que es la misión. “Yo soy una misión”. La misión está dentro de la expresión ‘yo soy’, afirmación típicamente antropológica. La antropología del don, iluminada desde la misión, lleva hasta la salida de sí: ser para los demás y con los demás. </w:t>
      </w:r>
      <w:r w:rsidR="00EE676A">
        <w:rPr>
          <w:rFonts w:ascii="Calibri" w:hAnsi="Calibri" w:cs="Calibri"/>
          <w:sz w:val="22"/>
          <w:szCs w:val="22"/>
        </w:rPr>
        <w:t xml:space="preserve">La pregunta fundamental que hemos de hacernos no es quién soy yo, sino quién soy yo para los demás. </w:t>
      </w:r>
      <w:r>
        <w:rPr>
          <w:rFonts w:ascii="Calibri" w:hAnsi="Calibri" w:cs="Calibri"/>
          <w:sz w:val="22"/>
          <w:szCs w:val="22"/>
        </w:rPr>
        <w:t>En este sentido, la antropología del don tiene un carácter profét</w:t>
      </w:r>
      <w:r w:rsidR="003D1C2A">
        <w:rPr>
          <w:rFonts w:ascii="Calibri" w:hAnsi="Calibri" w:cs="Calibri"/>
          <w:sz w:val="22"/>
          <w:szCs w:val="22"/>
        </w:rPr>
        <w:t xml:space="preserve">ico en un mundo que se asienta </w:t>
      </w:r>
      <w:r>
        <w:rPr>
          <w:rFonts w:ascii="Calibri" w:hAnsi="Calibri" w:cs="Calibri"/>
          <w:sz w:val="22"/>
          <w:szCs w:val="22"/>
        </w:rPr>
        <w:t xml:space="preserve">una antropología de la indiferencia: </w:t>
      </w:r>
      <w:r w:rsidR="003D1C2A">
        <w:rPr>
          <w:rFonts w:ascii="Calibri" w:hAnsi="Calibri" w:cs="Calibri"/>
          <w:sz w:val="22"/>
          <w:szCs w:val="22"/>
        </w:rPr>
        <w:t>“</w:t>
      </w:r>
      <w:r>
        <w:rPr>
          <w:rFonts w:ascii="Calibri" w:hAnsi="Calibri" w:cs="Calibri"/>
          <w:sz w:val="22"/>
          <w:szCs w:val="22"/>
        </w:rPr>
        <w:t>nos volvemos incapaces de compadecernos ante los clamores de los otros, ya no lloramos ante el drama de los demás ni nos interesa cuidarlos, como si todo fuera una responsabilidad ajena que no nos incumbe” (EG 54).</w:t>
      </w:r>
    </w:p>
    <w:p w:rsidR="00FF5B3A" w:rsidRDefault="00FF5B3A" w:rsidP="00FF5B3A">
      <w:pPr>
        <w:widowControl w:val="0"/>
        <w:autoSpaceDE w:val="0"/>
        <w:autoSpaceDN w:val="0"/>
        <w:adjustRightInd w:val="0"/>
        <w:spacing w:line="276" w:lineRule="auto"/>
        <w:jc w:val="both"/>
        <w:rPr>
          <w:rFonts w:ascii="Calibri" w:hAnsi="Calibri" w:cs="Calibri"/>
          <w:sz w:val="22"/>
          <w:szCs w:val="22"/>
        </w:rPr>
      </w:pPr>
    </w:p>
    <w:p w:rsidR="003D202D" w:rsidRDefault="003D202D" w:rsidP="00FF5B3A">
      <w:pPr>
        <w:widowControl w:val="0"/>
        <w:autoSpaceDE w:val="0"/>
        <w:autoSpaceDN w:val="0"/>
        <w:adjustRightInd w:val="0"/>
        <w:spacing w:line="276" w:lineRule="auto"/>
        <w:jc w:val="both"/>
        <w:rPr>
          <w:rFonts w:ascii="Calibri" w:hAnsi="Calibri" w:cs="Calibri"/>
          <w:sz w:val="22"/>
          <w:szCs w:val="22"/>
        </w:rPr>
      </w:pPr>
      <w:r>
        <w:rPr>
          <w:rFonts w:ascii="Calibri" w:hAnsi="Calibri" w:cs="Calibri"/>
          <w:sz w:val="22"/>
          <w:szCs w:val="22"/>
        </w:rPr>
        <w:t>Vocación y misión se concretan, en expresión del Papa Francisco,</w:t>
      </w:r>
      <w:r w:rsidR="00192BC2">
        <w:rPr>
          <w:rFonts w:ascii="Calibri" w:hAnsi="Calibri" w:cs="Calibri"/>
          <w:sz w:val="22"/>
          <w:szCs w:val="22"/>
        </w:rPr>
        <w:t xml:space="preserve"> </w:t>
      </w:r>
      <w:r w:rsidR="00D227F6">
        <w:rPr>
          <w:rFonts w:ascii="Calibri" w:hAnsi="Calibri" w:cs="Calibri"/>
          <w:sz w:val="22"/>
          <w:szCs w:val="22"/>
        </w:rPr>
        <w:t xml:space="preserve">en </w:t>
      </w:r>
      <w:r w:rsidR="00192BC2">
        <w:rPr>
          <w:rFonts w:ascii="Calibri" w:hAnsi="Calibri" w:cs="Calibri"/>
          <w:sz w:val="22"/>
          <w:szCs w:val="22"/>
        </w:rPr>
        <w:t>el deber de vivir nuestra fe como “discípulos misioneros”: “</w:t>
      </w:r>
      <w:r w:rsidR="00192BC2" w:rsidRPr="00DA4504">
        <w:rPr>
          <w:rFonts w:ascii="Calibri" w:hAnsi="Calibri" w:cs="Calibri"/>
          <w:sz w:val="22"/>
          <w:szCs w:val="22"/>
        </w:rPr>
        <w:t>[</w:t>
      </w:r>
      <w:r w:rsidR="00192BC2" w:rsidRPr="00AA3ED2">
        <w:rPr>
          <w:rFonts w:ascii="Calibri" w:hAnsi="Calibri" w:cs="Calibri"/>
          <w:b/>
          <w:sz w:val="22"/>
          <w:szCs w:val="22"/>
        </w:rPr>
        <w:t>c</w:t>
      </w:r>
      <w:r w:rsidR="00192BC2" w:rsidRPr="00AA3ED2">
        <w:rPr>
          <w:rFonts w:ascii="Calibri" w:hAnsi="Calibri" w:cs="Calibri"/>
          <w:sz w:val="22"/>
          <w:szCs w:val="22"/>
        </w:rPr>
        <w:t>]</w:t>
      </w:r>
      <w:r w:rsidR="00192BC2" w:rsidRPr="00AA3ED2">
        <w:rPr>
          <w:rFonts w:ascii="Calibri" w:hAnsi="Calibri" w:cs="Calibri"/>
          <w:b/>
          <w:sz w:val="22"/>
          <w:szCs w:val="22"/>
        </w:rPr>
        <w:t>ada uno de los bautizados</w:t>
      </w:r>
      <w:r w:rsidR="00192BC2" w:rsidRPr="00192BC2">
        <w:rPr>
          <w:rFonts w:ascii="Calibri" w:hAnsi="Calibri" w:cs="Calibri"/>
          <w:sz w:val="22"/>
          <w:szCs w:val="22"/>
        </w:rPr>
        <w:t xml:space="preserve">, cualquiera que sea su función en la Iglesia y el grado de ilustración de su fe, </w:t>
      </w:r>
      <w:r w:rsidR="00192BC2" w:rsidRPr="00AA3ED2">
        <w:rPr>
          <w:rFonts w:ascii="Calibri" w:hAnsi="Calibri" w:cs="Calibri"/>
          <w:b/>
          <w:sz w:val="22"/>
          <w:szCs w:val="22"/>
        </w:rPr>
        <w:t>es un agente evangelizador</w:t>
      </w:r>
      <w:r w:rsidR="00192BC2" w:rsidRPr="00192BC2">
        <w:rPr>
          <w:rFonts w:ascii="Calibri" w:hAnsi="Calibri" w:cs="Calibri"/>
          <w:sz w:val="22"/>
          <w:szCs w:val="22"/>
        </w:rPr>
        <w:t>, y sería inadecuado pensar en un esquema de evangelización llevado adelante por actores c</w:t>
      </w:r>
      <w:r w:rsidR="00D227F6">
        <w:rPr>
          <w:rFonts w:ascii="Calibri" w:hAnsi="Calibri" w:cs="Calibri"/>
          <w:sz w:val="22"/>
          <w:szCs w:val="22"/>
        </w:rPr>
        <w:t>u</w:t>
      </w:r>
      <w:r w:rsidR="00192BC2" w:rsidRPr="00192BC2">
        <w:rPr>
          <w:rFonts w:ascii="Calibri" w:hAnsi="Calibri" w:cs="Calibri"/>
          <w:sz w:val="22"/>
          <w:szCs w:val="22"/>
        </w:rPr>
        <w:t>alificados donde el resto del pueblo fiel sea sólo receptivo de sus acciones. La nueva evangelización debe implicar un nuevo protagonismo de cada uno de los bautizados</w:t>
      </w:r>
      <w:r w:rsidR="00192BC2">
        <w:rPr>
          <w:rFonts w:ascii="Calibri" w:hAnsi="Calibri" w:cs="Calibri"/>
          <w:sz w:val="22"/>
          <w:szCs w:val="22"/>
        </w:rPr>
        <w:t xml:space="preserve">” (EG 120). </w:t>
      </w:r>
    </w:p>
    <w:p w:rsidR="003D202D" w:rsidRDefault="003D202D" w:rsidP="00FF5B3A">
      <w:pPr>
        <w:widowControl w:val="0"/>
        <w:autoSpaceDE w:val="0"/>
        <w:autoSpaceDN w:val="0"/>
        <w:adjustRightInd w:val="0"/>
        <w:spacing w:line="276" w:lineRule="auto"/>
        <w:jc w:val="both"/>
        <w:rPr>
          <w:rFonts w:ascii="Calibri" w:hAnsi="Calibri" w:cs="Calibri"/>
          <w:sz w:val="22"/>
          <w:szCs w:val="22"/>
        </w:rPr>
      </w:pPr>
    </w:p>
    <w:p w:rsidR="00FF5B3A" w:rsidRDefault="00FF5B3A" w:rsidP="00FF5B3A">
      <w:pPr>
        <w:widowControl w:val="0"/>
        <w:autoSpaceDE w:val="0"/>
        <w:autoSpaceDN w:val="0"/>
        <w:adjustRightInd w:val="0"/>
        <w:spacing w:line="276" w:lineRule="auto"/>
        <w:jc w:val="both"/>
        <w:rPr>
          <w:rFonts w:ascii="Calibri" w:hAnsi="Calibri" w:cs="Calibri"/>
          <w:sz w:val="22"/>
          <w:szCs w:val="22"/>
        </w:rPr>
      </w:pPr>
      <w:r>
        <w:rPr>
          <w:rFonts w:ascii="Calibri" w:hAnsi="Calibri" w:cs="Calibri"/>
          <w:sz w:val="22"/>
          <w:szCs w:val="22"/>
        </w:rPr>
        <w:t xml:space="preserve">Estos dos criterios tienen </w:t>
      </w:r>
      <w:r w:rsidR="00BF1CB3">
        <w:rPr>
          <w:rFonts w:ascii="Calibri" w:hAnsi="Calibri" w:cs="Calibri"/>
          <w:sz w:val="22"/>
          <w:szCs w:val="22"/>
        </w:rPr>
        <w:t xml:space="preserve">tres </w:t>
      </w:r>
      <w:r>
        <w:rPr>
          <w:rFonts w:ascii="Calibri" w:hAnsi="Calibri" w:cs="Calibri"/>
          <w:sz w:val="22"/>
          <w:szCs w:val="22"/>
        </w:rPr>
        <w:t>consecuencias pastorales urgentes:</w:t>
      </w:r>
    </w:p>
    <w:p w:rsidR="00625874" w:rsidRDefault="00625874" w:rsidP="00FF5B3A">
      <w:pPr>
        <w:widowControl w:val="0"/>
        <w:autoSpaceDE w:val="0"/>
        <w:autoSpaceDN w:val="0"/>
        <w:adjustRightInd w:val="0"/>
        <w:spacing w:line="276" w:lineRule="auto"/>
        <w:jc w:val="both"/>
        <w:rPr>
          <w:rFonts w:ascii="Calibri" w:hAnsi="Calibri" w:cs="Calibri"/>
          <w:sz w:val="22"/>
          <w:szCs w:val="22"/>
        </w:rPr>
      </w:pPr>
    </w:p>
    <w:p w:rsidR="00FF5B3A" w:rsidRDefault="00625874" w:rsidP="00625874">
      <w:pPr>
        <w:widowControl w:val="0"/>
        <w:tabs>
          <w:tab w:val="left" w:pos="220"/>
          <w:tab w:val="left" w:pos="720"/>
          <w:tab w:val="left" w:pos="1134"/>
          <w:tab w:val="left" w:pos="1276"/>
        </w:tabs>
        <w:autoSpaceDE w:val="0"/>
        <w:autoSpaceDN w:val="0"/>
        <w:adjustRightInd w:val="0"/>
        <w:spacing w:line="276" w:lineRule="auto"/>
        <w:ind w:left="720"/>
        <w:jc w:val="both"/>
        <w:rPr>
          <w:rFonts w:ascii="Calibri" w:hAnsi="Calibri" w:cs="Calibri"/>
          <w:sz w:val="22"/>
          <w:szCs w:val="22"/>
        </w:rPr>
      </w:pPr>
      <w:r>
        <w:rPr>
          <w:rFonts w:ascii="Calibri" w:hAnsi="Calibri" w:cs="Calibri"/>
          <w:b/>
          <w:bCs/>
          <w:sz w:val="22"/>
          <w:szCs w:val="22"/>
        </w:rPr>
        <w:t>—</w:t>
      </w:r>
      <w:r w:rsidR="00EF2965">
        <w:rPr>
          <w:rFonts w:ascii="Calibri" w:hAnsi="Calibri" w:cs="Calibri"/>
          <w:b/>
          <w:bCs/>
          <w:sz w:val="22"/>
          <w:szCs w:val="22"/>
        </w:rPr>
        <w:t xml:space="preserve"> </w:t>
      </w:r>
      <w:r w:rsidR="00FF5B3A">
        <w:rPr>
          <w:rFonts w:ascii="Calibri" w:hAnsi="Calibri" w:cs="Calibri"/>
          <w:b/>
          <w:bCs/>
          <w:sz w:val="22"/>
          <w:szCs w:val="22"/>
        </w:rPr>
        <w:t>desarrollar una pastoral en clave vocacional</w:t>
      </w:r>
      <w:r w:rsidR="00FF5B3A">
        <w:rPr>
          <w:rFonts w:ascii="Calibri" w:hAnsi="Calibri" w:cs="Calibri"/>
          <w:sz w:val="22"/>
          <w:szCs w:val="22"/>
        </w:rPr>
        <w:t xml:space="preserve">. </w:t>
      </w:r>
      <w:r w:rsidR="00FF5B3A">
        <w:rPr>
          <w:rFonts w:ascii="Calibri" w:hAnsi="Calibri" w:cs="Calibri"/>
          <w:i/>
          <w:iCs/>
          <w:sz w:val="22"/>
          <w:szCs w:val="22"/>
        </w:rPr>
        <w:t>“Es muy importante explicar que, solo en la dimensión vocacional, toda la pastoral puede encontrar un principio unificador, porque en ella encuentra su origen y su cumplimiento… El objetivo de la pastoral es ayudar a todos y a cada uno, mediante un camino de discernimiento, a alcanzar la madurez que corresponde a la plenitud de Cristo” (DF 139).</w:t>
      </w:r>
    </w:p>
    <w:p w:rsidR="00625874" w:rsidRDefault="00625874" w:rsidP="00625874">
      <w:pPr>
        <w:widowControl w:val="0"/>
        <w:tabs>
          <w:tab w:val="left" w:pos="220"/>
          <w:tab w:val="left" w:pos="720"/>
          <w:tab w:val="left" w:pos="1134"/>
          <w:tab w:val="left" w:pos="1276"/>
        </w:tabs>
        <w:autoSpaceDE w:val="0"/>
        <w:autoSpaceDN w:val="0"/>
        <w:adjustRightInd w:val="0"/>
        <w:spacing w:line="276" w:lineRule="auto"/>
        <w:ind w:left="720"/>
        <w:jc w:val="both"/>
        <w:rPr>
          <w:rFonts w:ascii="Calibri" w:hAnsi="Calibri" w:cs="Calibri"/>
          <w:b/>
          <w:bCs/>
          <w:sz w:val="22"/>
          <w:szCs w:val="22"/>
        </w:rPr>
      </w:pPr>
    </w:p>
    <w:p w:rsidR="00FF5B3A" w:rsidRDefault="00625874" w:rsidP="007809AC">
      <w:pPr>
        <w:widowControl w:val="0"/>
        <w:tabs>
          <w:tab w:val="left" w:pos="220"/>
          <w:tab w:val="left" w:pos="720"/>
          <w:tab w:val="left" w:pos="1134"/>
          <w:tab w:val="left" w:pos="1276"/>
        </w:tabs>
        <w:autoSpaceDE w:val="0"/>
        <w:autoSpaceDN w:val="0"/>
        <w:adjustRightInd w:val="0"/>
        <w:spacing w:line="276" w:lineRule="auto"/>
        <w:ind w:left="720"/>
        <w:jc w:val="both"/>
        <w:rPr>
          <w:rFonts w:ascii="Calibri" w:hAnsi="Calibri" w:cs="Calibri"/>
          <w:i/>
          <w:iCs/>
          <w:sz w:val="22"/>
          <w:szCs w:val="22"/>
        </w:rPr>
      </w:pPr>
      <w:r>
        <w:rPr>
          <w:rFonts w:ascii="Calibri" w:hAnsi="Calibri" w:cs="Calibri"/>
          <w:b/>
          <w:bCs/>
          <w:sz w:val="22"/>
          <w:szCs w:val="22"/>
        </w:rPr>
        <w:t xml:space="preserve">— </w:t>
      </w:r>
      <w:r w:rsidR="00FF5B3A" w:rsidRPr="00625874">
        <w:rPr>
          <w:rFonts w:ascii="Calibri" w:hAnsi="Calibri" w:cs="Calibri"/>
          <w:b/>
          <w:bCs/>
          <w:sz w:val="22"/>
          <w:szCs w:val="22"/>
        </w:rPr>
        <w:t>potenciar una eclesiología misionera</w:t>
      </w:r>
      <w:r w:rsidR="00FF5B3A" w:rsidRPr="00625874">
        <w:rPr>
          <w:rFonts w:ascii="Calibri" w:hAnsi="Calibri" w:cs="Calibri"/>
          <w:sz w:val="22"/>
          <w:szCs w:val="22"/>
        </w:rPr>
        <w:t>. “</w:t>
      </w:r>
      <w:r w:rsidR="00FF5B3A" w:rsidRPr="00625874">
        <w:rPr>
          <w:rFonts w:ascii="Calibri" w:hAnsi="Calibri" w:cs="Calibri"/>
          <w:i/>
          <w:iCs/>
          <w:sz w:val="22"/>
          <w:szCs w:val="22"/>
        </w:rPr>
        <w:t>Solo una comunidad unida y plural sabe proponerse abiertamente y llevar la luz del Evangelio a los ámbitos de la vida social que hoy nos desafían: la cuestión ecológica, el trabajo, el apoyo a la familia, la marginación, la renovación de la política, el pluralismo cultural y religioso, el camino hacia la justicia y la paz, el mundo digital. Esto ya está sucediendo en las asocia</w:t>
      </w:r>
      <w:r w:rsidR="00917D66">
        <w:rPr>
          <w:rFonts w:ascii="Calibri" w:hAnsi="Calibri" w:cs="Calibri"/>
          <w:i/>
          <w:iCs/>
          <w:sz w:val="22"/>
          <w:szCs w:val="22"/>
        </w:rPr>
        <w:t>ciones y movimientos eclesiales</w:t>
      </w:r>
      <w:r w:rsidR="00FF5B3A" w:rsidRPr="00625874">
        <w:rPr>
          <w:rFonts w:ascii="Calibri" w:hAnsi="Calibri" w:cs="Calibri"/>
          <w:i/>
          <w:iCs/>
          <w:sz w:val="22"/>
          <w:szCs w:val="22"/>
        </w:rPr>
        <w:t>” (DF 132).</w:t>
      </w:r>
    </w:p>
    <w:p w:rsidR="00446FCB" w:rsidRDefault="00446FCB" w:rsidP="007809AC">
      <w:pPr>
        <w:widowControl w:val="0"/>
        <w:tabs>
          <w:tab w:val="left" w:pos="220"/>
          <w:tab w:val="left" w:pos="720"/>
          <w:tab w:val="left" w:pos="1134"/>
          <w:tab w:val="left" w:pos="1276"/>
        </w:tabs>
        <w:autoSpaceDE w:val="0"/>
        <w:autoSpaceDN w:val="0"/>
        <w:adjustRightInd w:val="0"/>
        <w:spacing w:line="276" w:lineRule="auto"/>
        <w:ind w:left="720"/>
        <w:jc w:val="both"/>
        <w:rPr>
          <w:rFonts w:ascii="Calibri" w:hAnsi="Calibri" w:cs="Calibri"/>
          <w:i/>
          <w:iCs/>
          <w:sz w:val="22"/>
          <w:szCs w:val="22"/>
        </w:rPr>
      </w:pPr>
    </w:p>
    <w:p w:rsidR="007A6FF7" w:rsidRDefault="00F957AE" w:rsidP="00F10F4B">
      <w:pPr>
        <w:widowControl w:val="0"/>
        <w:tabs>
          <w:tab w:val="left" w:pos="220"/>
          <w:tab w:val="left" w:pos="720"/>
          <w:tab w:val="left" w:pos="1134"/>
          <w:tab w:val="left" w:pos="1276"/>
        </w:tabs>
        <w:autoSpaceDE w:val="0"/>
        <w:autoSpaceDN w:val="0"/>
        <w:adjustRightInd w:val="0"/>
        <w:spacing w:line="276" w:lineRule="auto"/>
        <w:ind w:left="720"/>
        <w:jc w:val="both"/>
        <w:rPr>
          <w:rFonts w:ascii="Calibri" w:hAnsi="Calibri" w:cs="Calibri"/>
          <w:bCs/>
          <w:sz w:val="22"/>
          <w:szCs w:val="22"/>
        </w:rPr>
      </w:pPr>
      <w:r>
        <w:rPr>
          <w:rFonts w:ascii="Calibri" w:hAnsi="Calibri" w:cs="Calibri"/>
          <w:b/>
          <w:bCs/>
          <w:sz w:val="22"/>
          <w:szCs w:val="22"/>
        </w:rPr>
        <w:t xml:space="preserve">— </w:t>
      </w:r>
      <w:r w:rsidR="009B0C3D">
        <w:rPr>
          <w:rFonts w:ascii="Calibri" w:hAnsi="Calibri" w:cs="Calibri"/>
          <w:b/>
          <w:bCs/>
          <w:sz w:val="22"/>
          <w:szCs w:val="22"/>
        </w:rPr>
        <w:t xml:space="preserve">y </w:t>
      </w:r>
      <w:r>
        <w:rPr>
          <w:rFonts w:ascii="Calibri" w:hAnsi="Calibri" w:cs="Calibri"/>
          <w:b/>
          <w:bCs/>
          <w:sz w:val="22"/>
          <w:szCs w:val="22"/>
        </w:rPr>
        <w:t xml:space="preserve">vivir la comunión </w:t>
      </w:r>
      <w:r w:rsidRPr="00C63727">
        <w:rPr>
          <w:rFonts w:ascii="Calibri" w:hAnsi="Calibri" w:cs="Calibri"/>
          <w:b/>
          <w:bCs/>
          <w:sz w:val="22"/>
          <w:szCs w:val="22"/>
        </w:rPr>
        <w:t>eclesial</w:t>
      </w:r>
      <w:r w:rsidR="000D2F18">
        <w:rPr>
          <w:rFonts w:ascii="Calibri" w:hAnsi="Calibri" w:cs="Calibri"/>
          <w:bCs/>
          <w:sz w:val="22"/>
          <w:szCs w:val="22"/>
        </w:rPr>
        <w:t xml:space="preserve">, </w:t>
      </w:r>
      <w:r w:rsidRPr="000D2F18">
        <w:rPr>
          <w:rFonts w:ascii="Calibri" w:hAnsi="Calibri" w:cs="Calibri"/>
          <w:bCs/>
          <w:sz w:val="22"/>
          <w:szCs w:val="22"/>
        </w:rPr>
        <w:t>cuya fuente y culmen es la Eucaristí</w:t>
      </w:r>
      <w:r w:rsidR="00B95483" w:rsidRPr="000D2F18">
        <w:rPr>
          <w:rFonts w:ascii="Calibri" w:hAnsi="Calibri" w:cs="Calibri"/>
          <w:bCs/>
          <w:sz w:val="22"/>
          <w:szCs w:val="22"/>
        </w:rPr>
        <w:t>a</w:t>
      </w:r>
      <w:r w:rsidR="00B95483">
        <w:rPr>
          <w:rFonts w:ascii="Calibri" w:hAnsi="Calibri" w:cs="Calibri"/>
          <w:bCs/>
          <w:sz w:val="22"/>
          <w:szCs w:val="22"/>
        </w:rPr>
        <w:t>, que se manifiesta particularmente en el Domingo, día del Señor y de la Iglesia</w:t>
      </w:r>
      <w:r w:rsidR="00F10F4B">
        <w:rPr>
          <w:rFonts w:ascii="Calibri" w:hAnsi="Calibri" w:cs="Calibri"/>
          <w:bCs/>
          <w:sz w:val="22"/>
          <w:szCs w:val="22"/>
        </w:rPr>
        <w:t>.</w:t>
      </w:r>
      <w:r w:rsidRPr="00F10F4B">
        <w:rPr>
          <w:rFonts w:ascii="Calibri" w:hAnsi="Calibri" w:cs="Calibri"/>
          <w:bCs/>
          <w:sz w:val="22"/>
          <w:szCs w:val="22"/>
        </w:rPr>
        <w:t xml:space="preserve"> </w:t>
      </w:r>
      <w:r w:rsidR="00F10F4B" w:rsidRPr="00F10F4B">
        <w:rPr>
          <w:rFonts w:ascii="Calibri" w:hAnsi="Calibri" w:cs="Calibri"/>
          <w:bCs/>
          <w:sz w:val="22"/>
          <w:szCs w:val="22"/>
        </w:rPr>
        <w:t>"La Eucaristía dominical, congregando semanalmente a los cristianos como familia de Dios entorno a la mesa de la Palabra y del Pan de vida, es también el antídoto más natural contra la dispersión. Es el lugar privilegiado donde la comunión es anunciada y cultivada constantemente. Precisamente a través de la participación eucarística, el día del Señor se convierte también en el día de la Iglesia, que puede desempeñar así de manera eficaz su papel de sacramento de unidad" (NMI, 36).</w:t>
      </w:r>
    </w:p>
    <w:p w:rsidR="00F10F4B" w:rsidRPr="00F10F4B" w:rsidRDefault="00F10F4B" w:rsidP="00F10F4B">
      <w:pPr>
        <w:widowControl w:val="0"/>
        <w:tabs>
          <w:tab w:val="left" w:pos="220"/>
          <w:tab w:val="left" w:pos="720"/>
          <w:tab w:val="left" w:pos="1134"/>
          <w:tab w:val="left" w:pos="1276"/>
        </w:tabs>
        <w:autoSpaceDE w:val="0"/>
        <w:autoSpaceDN w:val="0"/>
        <w:adjustRightInd w:val="0"/>
        <w:spacing w:line="276" w:lineRule="auto"/>
        <w:ind w:left="720"/>
        <w:jc w:val="both"/>
        <w:rPr>
          <w:rFonts w:ascii="Calibri" w:hAnsi="Calibri" w:cs="Calibri"/>
          <w:sz w:val="22"/>
          <w:szCs w:val="22"/>
        </w:rPr>
      </w:pPr>
    </w:p>
    <w:p w:rsidR="0017238C" w:rsidRDefault="007A6FF7" w:rsidP="00FF5B3A">
      <w:pPr>
        <w:widowControl w:val="0"/>
        <w:autoSpaceDE w:val="0"/>
        <w:autoSpaceDN w:val="0"/>
        <w:adjustRightInd w:val="0"/>
        <w:spacing w:line="276" w:lineRule="auto"/>
        <w:jc w:val="both"/>
        <w:rPr>
          <w:rFonts w:ascii="Calibri" w:hAnsi="Calibri" w:cs="Calibri"/>
          <w:sz w:val="22"/>
          <w:szCs w:val="22"/>
        </w:rPr>
      </w:pPr>
      <w:r>
        <w:rPr>
          <w:rFonts w:ascii="Calibri" w:hAnsi="Calibri" w:cs="Calibri"/>
          <w:sz w:val="22"/>
          <w:szCs w:val="22"/>
        </w:rPr>
        <w:t xml:space="preserve">Todo ello, en el contexto de la vocación como camino de santidad, </w:t>
      </w:r>
      <w:r w:rsidR="00637A6A">
        <w:rPr>
          <w:rFonts w:ascii="Calibri" w:hAnsi="Calibri" w:cs="Calibri"/>
          <w:sz w:val="22"/>
          <w:szCs w:val="22"/>
        </w:rPr>
        <w:t xml:space="preserve">como fruto del Espíritu Santo en nuestras vidas y en nuestras comunidades, porque toda vida es misión. El Papa Francisco nos llama personalmente a ello: “tú también necesitas concebir la totalidad de tu vida como una misión. Inténtalo, escuchando a Dios en la oración y reconociendo los signos que él te da. Pregúntale siempre al Espíritu qué espera Jesús de ti en cada momento de tu existencia y en cada opción que debas tomar, para discernir el lugar que eso ocupa en tu propia misión. Y permítele que forje en ti ese misterio personal que refleje a Jesucristo en el mundo de hoy” (GE 23). </w:t>
      </w:r>
    </w:p>
    <w:p w:rsidR="0017238C" w:rsidRDefault="00E2355D" w:rsidP="00FF5B3A">
      <w:pPr>
        <w:widowControl w:val="0"/>
        <w:autoSpaceDE w:val="0"/>
        <w:autoSpaceDN w:val="0"/>
        <w:adjustRightInd w:val="0"/>
        <w:spacing w:line="276" w:lineRule="auto"/>
        <w:jc w:val="both"/>
        <w:rPr>
          <w:rFonts w:ascii="Calibri" w:hAnsi="Calibri" w:cs="Calibri"/>
          <w:sz w:val="22"/>
          <w:szCs w:val="22"/>
        </w:rPr>
      </w:pPr>
      <w:r>
        <w:rPr>
          <w:noProof/>
          <w:lang w:val="ca-ES" w:eastAsia="ca-ES"/>
        </w:rPr>
        <mc:AlternateContent>
          <mc:Choice Requires="wps">
            <w:drawing>
              <wp:anchor distT="0" distB="0" distL="114300" distR="114300" simplePos="0" relativeHeight="251664384" behindDoc="0" locked="0" layoutInCell="1" allowOverlap="1" wp14:anchorId="015FCB05" wp14:editId="52FC2AB9">
                <wp:simplePos x="0" y="0"/>
                <wp:positionH relativeFrom="column">
                  <wp:posOffset>0</wp:posOffset>
                </wp:positionH>
                <wp:positionV relativeFrom="paragraph">
                  <wp:posOffset>271780</wp:posOffset>
                </wp:positionV>
                <wp:extent cx="5637530" cy="2171700"/>
                <wp:effectExtent l="0" t="0" r="26670" b="38100"/>
                <wp:wrapSquare wrapText="bothSides"/>
                <wp:docPr id="4" name="Cuadro de texto 4"/>
                <wp:cNvGraphicFramePr/>
                <a:graphic xmlns:a="http://schemas.openxmlformats.org/drawingml/2006/main">
                  <a:graphicData uri="http://schemas.microsoft.com/office/word/2010/wordprocessingShape">
                    <wps:wsp>
                      <wps:cNvSpPr txBox="1"/>
                      <wps:spPr>
                        <a:xfrm>
                          <a:off x="0" y="0"/>
                          <a:ext cx="5637530" cy="2171700"/>
                        </a:xfrm>
                        <a:prstGeom prst="rect">
                          <a:avLst/>
                        </a:prstGeom>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dk1"/>
                        </a:lnRef>
                        <a:fillRef idx="1">
                          <a:schemeClr val="lt1"/>
                        </a:fillRef>
                        <a:effectRef idx="0">
                          <a:schemeClr val="dk1"/>
                        </a:effectRef>
                        <a:fontRef idx="minor">
                          <a:schemeClr val="dk1"/>
                        </a:fontRef>
                      </wps:style>
                      <wps:txbx>
                        <w:txbxContent>
                          <w:p w:rsidR="00163A9E" w:rsidRDefault="00163A9E" w:rsidP="00D96680">
                            <w:pPr>
                              <w:widowControl w:val="0"/>
                              <w:autoSpaceDE w:val="0"/>
                              <w:autoSpaceDN w:val="0"/>
                              <w:adjustRightInd w:val="0"/>
                              <w:spacing w:line="276" w:lineRule="auto"/>
                              <w:ind w:left="567"/>
                              <w:jc w:val="both"/>
                              <w:rPr>
                                <w:rFonts w:ascii="Calibri" w:hAnsi="Calibri" w:cs="Calibri"/>
                                <w:sz w:val="22"/>
                                <w:szCs w:val="22"/>
                              </w:rPr>
                            </w:pPr>
                          </w:p>
                          <w:p w:rsidR="00163A9E" w:rsidRDefault="00163A9E" w:rsidP="0017238C">
                            <w:pPr>
                              <w:widowControl w:val="0"/>
                              <w:autoSpaceDE w:val="0"/>
                              <w:autoSpaceDN w:val="0"/>
                              <w:adjustRightInd w:val="0"/>
                              <w:spacing w:line="276" w:lineRule="auto"/>
                              <w:jc w:val="center"/>
                              <w:rPr>
                                <w:rFonts w:ascii="Calibri" w:hAnsi="Calibri" w:cs="Calibri"/>
                                <w:b/>
                                <w:bCs/>
                                <w:i/>
                                <w:iCs/>
                                <w:sz w:val="22"/>
                                <w:szCs w:val="22"/>
                              </w:rPr>
                            </w:pPr>
                            <w:r>
                              <w:rPr>
                                <w:rFonts w:ascii="Calibri" w:hAnsi="Calibri" w:cs="Calibri"/>
                                <w:b/>
                                <w:bCs/>
                                <w:i/>
                                <w:iCs/>
                                <w:sz w:val="22"/>
                                <w:szCs w:val="22"/>
                              </w:rPr>
                              <w:t>Algunas preguntas para la reflexión personal y compartida</w:t>
                            </w:r>
                          </w:p>
                          <w:p w:rsidR="00163A9E" w:rsidRDefault="00163A9E" w:rsidP="0017238C">
                            <w:pPr>
                              <w:widowControl w:val="0"/>
                              <w:autoSpaceDE w:val="0"/>
                              <w:autoSpaceDN w:val="0"/>
                              <w:adjustRightInd w:val="0"/>
                              <w:spacing w:line="276" w:lineRule="auto"/>
                              <w:jc w:val="center"/>
                              <w:rPr>
                                <w:rFonts w:ascii="Calibri" w:hAnsi="Calibri" w:cs="Calibri"/>
                                <w:b/>
                                <w:bCs/>
                                <w:i/>
                                <w:iCs/>
                                <w:sz w:val="22"/>
                                <w:szCs w:val="22"/>
                              </w:rPr>
                            </w:pPr>
                          </w:p>
                          <w:p w:rsidR="00163A9E" w:rsidRDefault="00163A9E" w:rsidP="0017238C">
                            <w:pPr>
                              <w:widowControl w:val="0"/>
                              <w:autoSpaceDE w:val="0"/>
                              <w:autoSpaceDN w:val="0"/>
                              <w:adjustRightInd w:val="0"/>
                              <w:spacing w:line="276" w:lineRule="auto"/>
                              <w:jc w:val="both"/>
                              <w:rPr>
                                <w:rFonts w:ascii="Calibri" w:hAnsi="Calibri" w:cs="Calibri"/>
                                <w:sz w:val="22"/>
                                <w:szCs w:val="22"/>
                              </w:rPr>
                            </w:pPr>
                            <w:r>
                              <w:rPr>
                                <w:rFonts w:ascii="Calibri" w:hAnsi="Calibri" w:cs="Calibri"/>
                                <w:sz w:val="22"/>
                                <w:szCs w:val="22"/>
                              </w:rPr>
                              <w:t xml:space="preserve">Teniendo en cuenta los dos criterios propuestos –fortalecer una antropología laical y avanzar en una </w:t>
                            </w:r>
                            <w:r w:rsidR="00CF449D">
                              <w:rPr>
                                <w:rFonts w:ascii="Calibri" w:hAnsi="Calibri" w:cs="Calibri"/>
                                <w:sz w:val="22"/>
                                <w:szCs w:val="22"/>
                              </w:rPr>
                              <w:t>eclesiología misionera–, respond</w:t>
                            </w:r>
                            <w:r>
                              <w:rPr>
                                <w:rFonts w:ascii="Calibri" w:hAnsi="Calibri" w:cs="Calibri"/>
                                <w:sz w:val="22"/>
                                <w:szCs w:val="22"/>
                              </w:rPr>
                              <w:t>amos a las siguientes preguntas:</w:t>
                            </w:r>
                          </w:p>
                          <w:p w:rsidR="00163A9E" w:rsidRDefault="00163A9E" w:rsidP="00362A03">
                            <w:pPr>
                              <w:pStyle w:val="Pargrafdellista"/>
                              <w:widowControl w:val="0"/>
                              <w:numPr>
                                <w:ilvl w:val="0"/>
                                <w:numId w:val="21"/>
                              </w:numPr>
                              <w:autoSpaceDE w:val="0"/>
                              <w:autoSpaceDN w:val="0"/>
                              <w:adjustRightInd w:val="0"/>
                              <w:spacing w:before="120" w:line="276" w:lineRule="auto"/>
                              <w:jc w:val="both"/>
                              <w:rPr>
                                <w:rFonts w:ascii="Calibri" w:hAnsi="Calibri" w:cs="Calibri"/>
                                <w:i/>
                                <w:sz w:val="22"/>
                                <w:szCs w:val="22"/>
                              </w:rPr>
                            </w:pPr>
                            <w:r w:rsidRPr="00BB487D">
                              <w:rPr>
                                <w:rFonts w:ascii="Calibri" w:hAnsi="Calibri" w:cs="Calibri"/>
                                <w:i/>
                                <w:sz w:val="22"/>
                                <w:szCs w:val="22"/>
                              </w:rPr>
                              <w:t xml:space="preserve">¿Qué obstáculos encontramos para la vivencia plena de nuestra </w:t>
                            </w:r>
                            <w:r w:rsidR="00890AA9">
                              <w:rPr>
                                <w:rFonts w:ascii="Calibri" w:hAnsi="Calibri" w:cs="Calibri"/>
                                <w:i/>
                                <w:sz w:val="22"/>
                                <w:szCs w:val="22"/>
                              </w:rPr>
                              <w:t>vocación</w:t>
                            </w:r>
                            <w:r w:rsidRPr="00BB487D">
                              <w:rPr>
                                <w:rFonts w:ascii="Calibri" w:hAnsi="Calibri" w:cs="Calibri"/>
                                <w:i/>
                                <w:sz w:val="22"/>
                                <w:szCs w:val="22"/>
                              </w:rPr>
                              <w:t xml:space="preserve">? </w:t>
                            </w:r>
                          </w:p>
                          <w:p w:rsidR="00163A9E" w:rsidRDefault="00163A9E" w:rsidP="00362A03">
                            <w:pPr>
                              <w:pStyle w:val="Pargrafdellista"/>
                              <w:widowControl w:val="0"/>
                              <w:numPr>
                                <w:ilvl w:val="0"/>
                                <w:numId w:val="21"/>
                              </w:numPr>
                              <w:autoSpaceDE w:val="0"/>
                              <w:autoSpaceDN w:val="0"/>
                              <w:adjustRightInd w:val="0"/>
                              <w:spacing w:before="120" w:line="276" w:lineRule="auto"/>
                              <w:jc w:val="both"/>
                              <w:rPr>
                                <w:rFonts w:ascii="Calibri" w:hAnsi="Calibri" w:cs="Calibri"/>
                                <w:i/>
                                <w:sz w:val="22"/>
                                <w:szCs w:val="22"/>
                              </w:rPr>
                            </w:pPr>
                            <w:r w:rsidRPr="00BB487D">
                              <w:rPr>
                                <w:rFonts w:ascii="Calibri" w:hAnsi="Calibri" w:cs="Calibri"/>
                                <w:i/>
                                <w:sz w:val="22"/>
                                <w:szCs w:val="22"/>
                              </w:rPr>
                              <w:t xml:space="preserve">¿Qué </w:t>
                            </w:r>
                            <w:r w:rsidR="00085D61">
                              <w:rPr>
                                <w:rFonts w:ascii="Calibri" w:hAnsi="Calibri" w:cs="Calibri"/>
                                <w:i/>
                                <w:sz w:val="22"/>
                                <w:szCs w:val="22"/>
                              </w:rPr>
                              <w:t xml:space="preserve">procesos </w:t>
                            </w:r>
                            <w:r w:rsidR="00323208">
                              <w:rPr>
                                <w:rFonts w:ascii="Calibri" w:hAnsi="Calibri" w:cs="Calibri"/>
                                <w:i/>
                                <w:sz w:val="22"/>
                                <w:szCs w:val="22"/>
                              </w:rPr>
                              <w:t>hemos de impulsar</w:t>
                            </w:r>
                            <w:r w:rsidR="007F7500">
                              <w:rPr>
                                <w:rFonts w:ascii="Calibri" w:hAnsi="Calibri" w:cs="Calibri"/>
                                <w:i/>
                                <w:sz w:val="22"/>
                                <w:szCs w:val="22"/>
                              </w:rPr>
                              <w:t xml:space="preserve"> </w:t>
                            </w:r>
                            <w:r w:rsidRPr="00BB487D">
                              <w:rPr>
                                <w:rFonts w:ascii="Calibri" w:hAnsi="Calibri" w:cs="Calibri"/>
                                <w:i/>
                                <w:sz w:val="22"/>
                                <w:szCs w:val="22"/>
                              </w:rPr>
                              <w:t>para cumplir con la misión a la que estamos llamados?</w:t>
                            </w:r>
                          </w:p>
                          <w:p w:rsidR="00163A9E" w:rsidRPr="00362A03" w:rsidRDefault="00163A9E" w:rsidP="00362A03">
                            <w:pPr>
                              <w:pStyle w:val="Pargrafdellista"/>
                              <w:widowControl w:val="0"/>
                              <w:numPr>
                                <w:ilvl w:val="0"/>
                                <w:numId w:val="21"/>
                              </w:numPr>
                              <w:autoSpaceDE w:val="0"/>
                              <w:autoSpaceDN w:val="0"/>
                              <w:adjustRightInd w:val="0"/>
                              <w:spacing w:before="120" w:line="276" w:lineRule="auto"/>
                              <w:jc w:val="both"/>
                              <w:rPr>
                                <w:rFonts w:ascii="Calibri" w:hAnsi="Calibri" w:cs="Calibri"/>
                                <w:i/>
                                <w:sz w:val="22"/>
                                <w:szCs w:val="22"/>
                              </w:rPr>
                            </w:pPr>
                            <w:r w:rsidRPr="00362A03">
                              <w:rPr>
                                <w:rFonts w:ascii="Calibri" w:hAnsi="Calibri" w:cs="Calibri"/>
                                <w:i/>
                                <w:sz w:val="22"/>
                                <w:szCs w:val="22"/>
                              </w:rPr>
                              <w:t>¿Cómo responder y afrontar los desafíos</w:t>
                            </w:r>
                            <w:r>
                              <w:rPr>
                                <w:rFonts w:ascii="Calibri" w:hAnsi="Calibri" w:cs="Calibri"/>
                                <w:i/>
                                <w:sz w:val="22"/>
                                <w:szCs w:val="22"/>
                              </w:rPr>
                              <w:t xml:space="preserve"> que nos plantean las respuestas a las dos anteriores preguntas</w:t>
                            </w:r>
                            <w:r w:rsidRPr="00362A03">
                              <w:rPr>
                                <w:rFonts w:ascii="Calibri" w:hAnsi="Calibri" w:cs="Calibri"/>
                                <w:i/>
                                <w:sz w:val="22"/>
                                <w:szCs w:val="22"/>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5FCB05" id="Cuadro de texto 4" o:spid="_x0000_s1027" type="#_x0000_t202" style="position:absolute;left:0;text-align:left;margin-left:0;margin-top:21.4pt;width:443.9pt;height:171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" fillcolor="white [3201]" strokecolor="black [3200]" strokeweight="2pt">
                <v:textbox>
                  <w:txbxContent>
                    <w:p w:rsidR="00163A9E" w:rsidRDefault="00163A9E" w:rsidP="00D96680">
                      <w:pPr>
                        <w:widowControl w:val="0"/>
                        <w:autoSpaceDE w:val="0"/>
                        <w:autoSpaceDN w:val="0"/>
                        <w:adjustRightInd w:val="0"/>
                        <w:spacing w:line="276" w:lineRule="auto"/>
                        <w:ind w:left="567"/>
                        <w:jc w:val="both"/>
                        <w:rPr>
                          <w:rFonts w:ascii="Calibri" w:hAnsi="Calibri" w:cs="Calibri"/>
                          <w:sz w:val="22"/>
                          <w:szCs w:val="22"/>
                        </w:rPr>
                      </w:pPr>
                    </w:p>
                    <w:p w:rsidR="00163A9E" w:rsidRDefault="00163A9E" w:rsidP="0017238C">
                      <w:pPr>
                        <w:widowControl w:val="0"/>
                        <w:autoSpaceDE w:val="0"/>
                        <w:autoSpaceDN w:val="0"/>
                        <w:adjustRightInd w:val="0"/>
                        <w:spacing w:line="276" w:lineRule="auto"/>
                        <w:jc w:val="center"/>
                        <w:rPr>
                          <w:rFonts w:ascii="Calibri" w:hAnsi="Calibri" w:cs="Calibri"/>
                          <w:b/>
                          <w:bCs/>
                          <w:i/>
                          <w:iCs/>
                          <w:sz w:val="22"/>
                          <w:szCs w:val="22"/>
                        </w:rPr>
                      </w:pPr>
                      <w:r>
                        <w:rPr>
                          <w:rFonts w:ascii="Calibri" w:hAnsi="Calibri" w:cs="Calibri"/>
                          <w:b/>
                          <w:bCs/>
                          <w:i/>
                          <w:iCs/>
                          <w:sz w:val="22"/>
                          <w:szCs w:val="22"/>
                        </w:rPr>
                        <w:t>Algunas preguntas para la reflexión personal y compartida</w:t>
                      </w:r>
                    </w:p>
                    <w:p w:rsidR="00163A9E" w:rsidRDefault="00163A9E" w:rsidP="0017238C">
                      <w:pPr>
                        <w:widowControl w:val="0"/>
                        <w:autoSpaceDE w:val="0"/>
                        <w:autoSpaceDN w:val="0"/>
                        <w:adjustRightInd w:val="0"/>
                        <w:spacing w:line="276" w:lineRule="auto"/>
                        <w:jc w:val="center"/>
                        <w:rPr>
                          <w:rFonts w:ascii="Calibri" w:hAnsi="Calibri" w:cs="Calibri"/>
                          <w:b/>
                          <w:bCs/>
                          <w:i/>
                          <w:iCs/>
                          <w:sz w:val="22"/>
                          <w:szCs w:val="22"/>
                        </w:rPr>
                      </w:pPr>
                    </w:p>
                    <w:p w:rsidR="00163A9E" w:rsidRDefault="00163A9E" w:rsidP="0017238C">
                      <w:pPr>
                        <w:widowControl w:val="0"/>
                        <w:autoSpaceDE w:val="0"/>
                        <w:autoSpaceDN w:val="0"/>
                        <w:adjustRightInd w:val="0"/>
                        <w:spacing w:line="276" w:lineRule="auto"/>
                        <w:jc w:val="both"/>
                        <w:rPr>
                          <w:rFonts w:ascii="Calibri" w:hAnsi="Calibri" w:cs="Calibri"/>
                          <w:sz w:val="22"/>
                          <w:szCs w:val="22"/>
                        </w:rPr>
                      </w:pPr>
                      <w:r>
                        <w:rPr>
                          <w:rFonts w:ascii="Calibri" w:hAnsi="Calibri" w:cs="Calibri"/>
                          <w:sz w:val="22"/>
                          <w:szCs w:val="22"/>
                        </w:rPr>
                        <w:t xml:space="preserve">Teniendo en cuenta los dos criterios propuestos –fortalecer una antropología laical y avanzar en una </w:t>
                      </w:r>
                      <w:r w:rsidR="00CF449D">
                        <w:rPr>
                          <w:rFonts w:ascii="Calibri" w:hAnsi="Calibri" w:cs="Calibri"/>
                          <w:sz w:val="22"/>
                          <w:szCs w:val="22"/>
                        </w:rPr>
                        <w:t>eclesiología misionera–, respond</w:t>
                      </w:r>
                      <w:r>
                        <w:rPr>
                          <w:rFonts w:ascii="Calibri" w:hAnsi="Calibri" w:cs="Calibri"/>
                          <w:sz w:val="22"/>
                          <w:szCs w:val="22"/>
                        </w:rPr>
                        <w:t>amos a las siguientes preguntas:</w:t>
                      </w:r>
                    </w:p>
                    <w:p w:rsidR="00163A9E" w:rsidRDefault="00163A9E" w:rsidP="00362A03">
                      <w:pPr>
                        <w:pStyle w:val="Pargrafdellista"/>
                        <w:widowControl w:val="0"/>
                        <w:numPr>
                          <w:ilvl w:val="0"/>
                          <w:numId w:val="21"/>
                        </w:numPr>
                        <w:autoSpaceDE w:val="0"/>
                        <w:autoSpaceDN w:val="0"/>
                        <w:adjustRightInd w:val="0"/>
                        <w:spacing w:before="120" w:line="276" w:lineRule="auto"/>
                        <w:jc w:val="both"/>
                        <w:rPr>
                          <w:rFonts w:ascii="Calibri" w:hAnsi="Calibri" w:cs="Calibri"/>
                          <w:i/>
                          <w:sz w:val="22"/>
                          <w:szCs w:val="22"/>
                        </w:rPr>
                      </w:pPr>
                      <w:r w:rsidRPr="00BB487D">
                        <w:rPr>
                          <w:rFonts w:ascii="Calibri" w:hAnsi="Calibri" w:cs="Calibri"/>
                          <w:i/>
                          <w:sz w:val="22"/>
                          <w:szCs w:val="22"/>
                        </w:rPr>
                        <w:t xml:space="preserve">¿Qué obstáculos encontramos para la vivencia plena de nuestra </w:t>
                      </w:r>
                      <w:r w:rsidR="00890AA9">
                        <w:rPr>
                          <w:rFonts w:ascii="Calibri" w:hAnsi="Calibri" w:cs="Calibri"/>
                          <w:i/>
                          <w:sz w:val="22"/>
                          <w:szCs w:val="22"/>
                        </w:rPr>
                        <w:t>vocación</w:t>
                      </w:r>
                      <w:r w:rsidRPr="00BB487D">
                        <w:rPr>
                          <w:rFonts w:ascii="Calibri" w:hAnsi="Calibri" w:cs="Calibri"/>
                          <w:i/>
                          <w:sz w:val="22"/>
                          <w:szCs w:val="22"/>
                        </w:rPr>
                        <w:t xml:space="preserve">? </w:t>
                      </w:r>
                    </w:p>
                    <w:p w:rsidR="00163A9E" w:rsidRDefault="00163A9E" w:rsidP="00362A03">
                      <w:pPr>
                        <w:pStyle w:val="Pargrafdellista"/>
                        <w:widowControl w:val="0"/>
                        <w:numPr>
                          <w:ilvl w:val="0"/>
                          <w:numId w:val="21"/>
                        </w:numPr>
                        <w:autoSpaceDE w:val="0"/>
                        <w:autoSpaceDN w:val="0"/>
                        <w:adjustRightInd w:val="0"/>
                        <w:spacing w:before="120" w:line="276" w:lineRule="auto"/>
                        <w:jc w:val="both"/>
                        <w:rPr>
                          <w:rFonts w:ascii="Calibri" w:hAnsi="Calibri" w:cs="Calibri"/>
                          <w:i/>
                          <w:sz w:val="22"/>
                          <w:szCs w:val="22"/>
                        </w:rPr>
                      </w:pPr>
                      <w:r w:rsidRPr="00BB487D">
                        <w:rPr>
                          <w:rFonts w:ascii="Calibri" w:hAnsi="Calibri" w:cs="Calibri"/>
                          <w:i/>
                          <w:sz w:val="22"/>
                          <w:szCs w:val="22"/>
                        </w:rPr>
                        <w:t xml:space="preserve">¿Qué </w:t>
                      </w:r>
                      <w:r w:rsidR="00085D61">
                        <w:rPr>
                          <w:rFonts w:ascii="Calibri" w:hAnsi="Calibri" w:cs="Calibri"/>
                          <w:i/>
                          <w:sz w:val="22"/>
                          <w:szCs w:val="22"/>
                        </w:rPr>
                        <w:t xml:space="preserve">procesos </w:t>
                      </w:r>
                      <w:r w:rsidR="00323208">
                        <w:rPr>
                          <w:rFonts w:ascii="Calibri" w:hAnsi="Calibri" w:cs="Calibri"/>
                          <w:i/>
                          <w:sz w:val="22"/>
                          <w:szCs w:val="22"/>
                        </w:rPr>
                        <w:t>hemos de impulsar</w:t>
                      </w:r>
                      <w:r w:rsidR="007F7500">
                        <w:rPr>
                          <w:rFonts w:ascii="Calibri" w:hAnsi="Calibri" w:cs="Calibri"/>
                          <w:i/>
                          <w:sz w:val="22"/>
                          <w:szCs w:val="22"/>
                        </w:rPr>
                        <w:t xml:space="preserve"> </w:t>
                      </w:r>
                      <w:r w:rsidRPr="00BB487D">
                        <w:rPr>
                          <w:rFonts w:ascii="Calibri" w:hAnsi="Calibri" w:cs="Calibri"/>
                          <w:i/>
                          <w:sz w:val="22"/>
                          <w:szCs w:val="22"/>
                        </w:rPr>
                        <w:t>para cumplir con la misión a la que estamos llamados?</w:t>
                      </w:r>
                    </w:p>
                    <w:p w:rsidR="00163A9E" w:rsidRPr="00362A03" w:rsidRDefault="00163A9E" w:rsidP="00362A03">
                      <w:pPr>
                        <w:pStyle w:val="Pargrafdellista"/>
                        <w:widowControl w:val="0"/>
                        <w:numPr>
                          <w:ilvl w:val="0"/>
                          <w:numId w:val="21"/>
                        </w:numPr>
                        <w:autoSpaceDE w:val="0"/>
                        <w:autoSpaceDN w:val="0"/>
                        <w:adjustRightInd w:val="0"/>
                        <w:spacing w:before="120" w:line="276" w:lineRule="auto"/>
                        <w:jc w:val="both"/>
                        <w:rPr>
                          <w:rFonts w:ascii="Calibri" w:hAnsi="Calibri" w:cs="Calibri"/>
                          <w:i/>
                          <w:sz w:val="22"/>
                          <w:szCs w:val="22"/>
                        </w:rPr>
                      </w:pPr>
                      <w:r w:rsidRPr="00362A03">
                        <w:rPr>
                          <w:rFonts w:ascii="Calibri" w:hAnsi="Calibri" w:cs="Calibri"/>
                          <w:i/>
                          <w:sz w:val="22"/>
                          <w:szCs w:val="22"/>
                        </w:rPr>
                        <w:t>¿Cómo responder y afrontar los desafíos</w:t>
                      </w:r>
                      <w:r>
                        <w:rPr>
                          <w:rFonts w:ascii="Calibri" w:hAnsi="Calibri" w:cs="Calibri"/>
                          <w:i/>
                          <w:sz w:val="22"/>
                          <w:szCs w:val="22"/>
                        </w:rPr>
                        <w:t xml:space="preserve"> que nos plantean las respuestas a las dos anteriores preguntas</w:t>
                      </w:r>
                      <w:r w:rsidRPr="00362A03">
                        <w:rPr>
                          <w:rFonts w:ascii="Calibri" w:hAnsi="Calibri" w:cs="Calibri"/>
                          <w:i/>
                          <w:sz w:val="22"/>
                          <w:szCs w:val="22"/>
                        </w:rPr>
                        <w:t>?</w:t>
                      </w:r>
                    </w:p>
                  </w:txbxContent>
                </v:textbox>
                <w10:wrap type="square"/>
              </v:shape>
            </w:pict>
          </mc:Fallback>
        </mc:AlternateContent>
      </w:r>
    </w:p>
    <w:p w:rsidR="00637A6A" w:rsidRDefault="00637A6A" w:rsidP="00FF5B3A">
      <w:pPr>
        <w:widowControl w:val="0"/>
        <w:autoSpaceDE w:val="0"/>
        <w:autoSpaceDN w:val="0"/>
        <w:adjustRightInd w:val="0"/>
        <w:spacing w:line="276" w:lineRule="auto"/>
        <w:jc w:val="both"/>
        <w:rPr>
          <w:rFonts w:ascii="Calibri" w:hAnsi="Calibri" w:cs="Calibri"/>
          <w:sz w:val="22"/>
          <w:szCs w:val="22"/>
        </w:rPr>
      </w:pPr>
    </w:p>
    <w:p w:rsidR="00FF5B3A" w:rsidRDefault="00E928B0" w:rsidP="00D96680">
      <w:pPr>
        <w:widowControl w:val="0"/>
        <w:tabs>
          <w:tab w:val="left" w:pos="220"/>
          <w:tab w:val="left" w:pos="720"/>
        </w:tabs>
        <w:autoSpaceDE w:val="0"/>
        <w:autoSpaceDN w:val="0"/>
        <w:adjustRightInd w:val="0"/>
        <w:spacing w:line="276" w:lineRule="auto"/>
        <w:jc w:val="both"/>
        <w:rPr>
          <w:rFonts w:ascii="Calibri" w:hAnsi="Calibri" w:cs="Calibri"/>
          <w:b/>
          <w:bCs/>
          <w:sz w:val="28"/>
          <w:szCs w:val="28"/>
        </w:rPr>
      </w:pPr>
      <w:r>
        <w:rPr>
          <w:rFonts w:ascii="Calibri" w:hAnsi="Calibri" w:cs="Calibri"/>
          <w:b/>
          <w:bCs/>
          <w:sz w:val="28"/>
          <w:szCs w:val="28"/>
        </w:rPr>
        <w:t>2.3</w:t>
      </w:r>
      <w:r w:rsidR="00D96680">
        <w:rPr>
          <w:rFonts w:ascii="Calibri" w:hAnsi="Calibri" w:cs="Calibri"/>
          <w:b/>
          <w:bCs/>
          <w:sz w:val="28"/>
          <w:szCs w:val="28"/>
        </w:rPr>
        <w:t xml:space="preserve">. </w:t>
      </w:r>
      <w:r w:rsidR="00FF5B3A">
        <w:rPr>
          <w:rFonts w:ascii="Calibri" w:hAnsi="Calibri" w:cs="Calibri"/>
          <w:b/>
          <w:bCs/>
          <w:sz w:val="28"/>
          <w:szCs w:val="28"/>
        </w:rPr>
        <w:t>Elegir caminos de resurrección</w:t>
      </w:r>
    </w:p>
    <w:p w:rsidR="00FF5B3A" w:rsidRDefault="00FF5B3A" w:rsidP="00FF5B3A">
      <w:pPr>
        <w:widowControl w:val="0"/>
        <w:autoSpaceDE w:val="0"/>
        <w:autoSpaceDN w:val="0"/>
        <w:adjustRightInd w:val="0"/>
        <w:spacing w:line="276" w:lineRule="auto"/>
        <w:jc w:val="both"/>
        <w:rPr>
          <w:rFonts w:ascii="Calibri" w:hAnsi="Calibri" w:cs="Calibri"/>
          <w:sz w:val="22"/>
          <w:szCs w:val="22"/>
        </w:rPr>
      </w:pPr>
      <w:r>
        <w:rPr>
          <w:rFonts w:ascii="Calibri" w:hAnsi="Calibri" w:cs="Calibri"/>
          <w:sz w:val="22"/>
          <w:szCs w:val="22"/>
        </w:rPr>
        <w:t xml:space="preserve">En primer lugar hemos querido reconocer la realidad </w:t>
      </w:r>
      <w:r w:rsidR="00347ADD">
        <w:rPr>
          <w:rFonts w:ascii="Calibri" w:hAnsi="Calibri" w:cs="Calibri"/>
          <w:sz w:val="22"/>
          <w:szCs w:val="22"/>
        </w:rPr>
        <w:t>del laicado</w:t>
      </w:r>
      <w:r w:rsidR="001C5ACE">
        <w:rPr>
          <w:rFonts w:ascii="Calibri" w:hAnsi="Calibri" w:cs="Calibri"/>
          <w:sz w:val="22"/>
          <w:szCs w:val="22"/>
        </w:rPr>
        <w:t xml:space="preserve"> en nuestra Iglesia y</w:t>
      </w:r>
      <w:r>
        <w:rPr>
          <w:rFonts w:ascii="Calibri" w:hAnsi="Calibri" w:cs="Calibri"/>
          <w:sz w:val="22"/>
          <w:szCs w:val="22"/>
        </w:rPr>
        <w:t xml:space="preserve"> después intentado iluminar esta realidad con la antropología laical y la eclesiología mision</w:t>
      </w:r>
      <w:r w:rsidR="001C5ACE">
        <w:rPr>
          <w:rFonts w:ascii="Calibri" w:hAnsi="Calibri" w:cs="Calibri"/>
          <w:sz w:val="22"/>
          <w:szCs w:val="22"/>
        </w:rPr>
        <w:t>era;</w:t>
      </w:r>
      <w:r>
        <w:rPr>
          <w:rFonts w:ascii="Calibri" w:hAnsi="Calibri" w:cs="Calibri"/>
          <w:sz w:val="22"/>
          <w:szCs w:val="22"/>
        </w:rPr>
        <w:t xml:space="preserve"> ahora nos toca elegir algunos caminos de resurrección que conduzcan al anuncio y a la misión.</w:t>
      </w:r>
    </w:p>
    <w:p w:rsidR="00FF5B3A" w:rsidRDefault="00FF5B3A" w:rsidP="00FF5B3A">
      <w:pPr>
        <w:widowControl w:val="0"/>
        <w:autoSpaceDE w:val="0"/>
        <w:autoSpaceDN w:val="0"/>
        <w:adjustRightInd w:val="0"/>
        <w:spacing w:line="276" w:lineRule="auto"/>
        <w:jc w:val="both"/>
        <w:rPr>
          <w:rFonts w:ascii="Calibri" w:hAnsi="Calibri" w:cs="Calibri"/>
          <w:sz w:val="22"/>
          <w:szCs w:val="22"/>
        </w:rPr>
      </w:pPr>
    </w:p>
    <w:p w:rsidR="00FF5B3A" w:rsidRDefault="00547A54" w:rsidP="00FF5B3A">
      <w:pPr>
        <w:widowControl w:val="0"/>
        <w:autoSpaceDE w:val="0"/>
        <w:autoSpaceDN w:val="0"/>
        <w:adjustRightInd w:val="0"/>
        <w:spacing w:line="276" w:lineRule="auto"/>
        <w:jc w:val="both"/>
        <w:rPr>
          <w:rFonts w:ascii="Calibri" w:hAnsi="Calibri" w:cs="Calibri"/>
          <w:sz w:val="22"/>
          <w:szCs w:val="22"/>
        </w:rPr>
      </w:pPr>
      <w:r>
        <w:rPr>
          <w:rFonts w:ascii="Calibri" w:hAnsi="Calibri" w:cs="Calibri"/>
          <w:sz w:val="22"/>
          <w:szCs w:val="22"/>
        </w:rPr>
        <w:t>A tal fin</w:t>
      </w:r>
      <w:r w:rsidR="00672B55">
        <w:rPr>
          <w:rFonts w:ascii="Calibri" w:hAnsi="Calibri" w:cs="Calibri"/>
          <w:sz w:val="22"/>
          <w:szCs w:val="22"/>
        </w:rPr>
        <w:t xml:space="preserve">, por </w:t>
      </w:r>
      <w:r w:rsidR="00937462">
        <w:rPr>
          <w:rFonts w:ascii="Calibri" w:hAnsi="Calibri" w:cs="Calibri"/>
          <w:sz w:val="22"/>
          <w:szCs w:val="22"/>
        </w:rPr>
        <w:t>su carácter sugerente y por presentar de manera ordenada los cuatro aspectos básicos que hemos de tener pres</w:t>
      </w:r>
      <w:r w:rsidR="005A71B1">
        <w:rPr>
          <w:rFonts w:ascii="Calibri" w:hAnsi="Calibri" w:cs="Calibri"/>
          <w:sz w:val="22"/>
          <w:szCs w:val="22"/>
        </w:rPr>
        <w:t>entes en el desarrollo de nuestra tarea evangelizadora</w:t>
      </w:r>
      <w:r w:rsidR="00672B55">
        <w:rPr>
          <w:rFonts w:ascii="Calibri" w:hAnsi="Calibri" w:cs="Calibri"/>
          <w:sz w:val="22"/>
          <w:szCs w:val="22"/>
        </w:rPr>
        <w:t>,</w:t>
      </w:r>
      <w:r>
        <w:rPr>
          <w:rFonts w:ascii="Calibri" w:hAnsi="Calibri" w:cs="Calibri"/>
          <w:sz w:val="22"/>
          <w:szCs w:val="22"/>
        </w:rPr>
        <w:t xml:space="preserve"> seguiremos </w:t>
      </w:r>
      <w:r w:rsidR="00FF5B3A">
        <w:rPr>
          <w:rFonts w:ascii="Calibri" w:hAnsi="Calibri" w:cs="Calibri"/>
          <w:sz w:val="22"/>
          <w:szCs w:val="22"/>
        </w:rPr>
        <w:t>el esquema de la tercera parte del documento final del Sínodo sobre los jóvenes</w:t>
      </w:r>
      <w:r w:rsidR="00672B55">
        <w:rPr>
          <w:rFonts w:ascii="Calibri" w:hAnsi="Calibri" w:cs="Calibri"/>
          <w:sz w:val="22"/>
          <w:szCs w:val="22"/>
        </w:rPr>
        <w:t>, organizado</w:t>
      </w:r>
      <w:r w:rsidR="00FF5B3A">
        <w:rPr>
          <w:rFonts w:ascii="Calibri" w:hAnsi="Calibri" w:cs="Calibri"/>
          <w:sz w:val="22"/>
          <w:szCs w:val="22"/>
        </w:rPr>
        <w:t xml:space="preserve"> alrededor de cuatro núcleos: la sinodalidad como elemento constitutivo de la Iglesia, la misión como llamada, la vida cotidiana como horizonte y la formación como estrategia fundamental.</w:t>
      </w:r>
    </w:p>
    <w:p w:rsidR="00FF5B3A" w:rsidRDefault="00FF5B3A" w:rsidP="00FF5B3A">
      <w:pPr>
        <w:widowControl w:val="0"/>
        <w:autoSpaceDE w:val="0"/>
        <w:autoSpaceDN w:val="0"/>
        <w:adjustRightInd w:val="0"/>
        <w:spacing w:line="276" w:lineRule="auto"/>
        <w:jc w:val="both"/>
        <w:rPr>
          <w:rFonts w:ascii="Calibri" w:hAnsi="Calibri" w:cs="Calibri"/>
          <w:sz w:val="22"/>
          <w:szCs w:val="22"/>
        </w:rPr>
      </w:pPr>
    </w:p>
    <w:p w:rsidR="00FF5B3A" w:rsidRDefault="00FF5B3A" w:rsidP="00FF5B3A">
      <w:pPr>
        <w:widowControl w:val="0"/>
        <w:autoSpaceDE w:val="0"/>
        <w:autoSpaceDN w:val="0"/>
        <w:adjustRightInd w:val="0"/>
        <w:spacing w:line="276" w:lineRule="auto"/>
        <w:jc w:val="both"/>
        <w:rPr>
          <w:rFonts w:ascii="Calibri" w:hAnsi="Calibri" w:cs="Calibri"/>
          <w:sz w:val="22"/>
          <w:szCs w:val="22"/>
        </w:rPr>
      </w:pPr>
      <w:r>
        <w:rPr>
          <w:rFonts w:ascii="Calibri" w:hAnsi="Calibri" w:cs="Calibri"/>
          <w:b/>
          <w:bCs/>
          <w:i/>
          <w:iCs/>
        </w:rPr>
        <w:t>Sinodalidad</w:t>
      </w:r>
    </w:p>
    <w:p w:rsidR="00A93B4B" w:rsidRDefault="00A93B4B" w:rsidP="00FF5B3A">
      <w:pPr>
        <w:widowControl w:val="0"/>
        <w:autoSpaceDE w:val="0"/>
        <w:autoSpaceDN w:val="0"/>
        <w:adjustRightInd w:val="0"/>
        <w:spacing w:line="276" w:lineRule="auto"/>
        <w:jc w:val="both"/>
        <w:rPr>
          <w:rFonts w:ascii="Calibri" w:hAnsi="Calibri" w:cs="Calibri"/>
          <w:sz w:val="22"/>
          <w:szCs w:val="22"/>
        </w:rPr>
      </w:pPr>
    </w:p>
    <w:p w:rsidR="00FF5B3A" w:rsidRDefault="00FF5B3A" w:rsidP="00FF5B3A">
      <w:pPr>
        <w:widowControl w:val="0"/>
        <w:autoSpaceDE w:val="0"/>
        <w:autoSpaceDN w:val="0"/>
        <w:adjustRightInd w:val="0"/>
        <w:spacing w:line="276" w:lineRule="auto"/>
        <w:jc w:val="both"/>
        <w:rPr>
          <w:rFonts w:ascii="Calibri" w:hAnsi="Calibri" w:cs="Calibri"/>
          <w:sz w:val="22"/>
          <w:szCs w:val="22"/>
        </w:rPr>
      </w:pPr>
      <w:r>
        <w:rPr>
          <w:rFonts w:ascii="Calibri" w:hAnsi="Calibri" w:cs="Calibri"/>
          <w:sz w:val="22"/>
          <w:szCs w:val="22"/>
        </w:rPr>
        <w:t xml:space="preserve">La sinodalidad es el camino que la Iglesia del siglo XXI está invitada a transitar. Estamos </w:t>
      </w:r>
      <w:r w:rsidR="00351E42">
        <w:rPr>
          <w:rFonts w:ascii="Calibri" w:hAnsi="Calibri" w:cs="Calibri"/>
          <w:sz w:val="22"/>
          <w:szCs w:val="22"/>
        </w:rPr>
        <w:t xml:space="preserve">llamados a recorrer </w:t>
      </w:r>
      <w:r>
        <w:rPr>
          <w:rFonts w:ascii="Calibri" w:hAnsi="Calibri" w:cs="Calibri"/>
          <w:sz w:val="22"/>
          <w:szCs w:val="22"/>
        </w:rPr>
        <w:t xml:space="preserve">la senda del caminar juntos. Entre las perspectivas que podemos abordar sobre la sinodalidad queremos destacar </w:t>
      </w:r>
      <w:r w:rsidR="00206403">
        <w:rPr>
          <w:rFonts w:ascii="Calibri" w:hAnsi="Calibri" w:cs="Calibri"/>
          <w:sz w:val="22"/>
          <w:szCs w:val="22"/>
        </w:rPr>
        <w:t>la siguientes</w:t>
      </w:r>
      <w:r>
        <w:rPr>
          <w:rFonts w:ascii="Calibri" w:hAnsi="Calibri" w:cs="Calibri"/>
          <w:sz w:val="22"/>
          <w:szCs w:val="22"/>
        </w:rPr>
        <w:t>:</w:t>
      </w:r>
    </w:p>
    <w:p w:rsidR="00FF5B3A" w:rsidRDefault="00FF5B3A" w:rsidP="00FF5B3A">
      <w:pPr>
        <w:widowControl w:val="0"/>
        <w:autoSpaceDE w:val="0"/>
        <w:autoSpaceDN w:val="0"/>
        <w:adjustRightInd w:val="0"/>
        <w:spacing w:line="276" w:lineRule="auto"/>
        <w:jc w:val="both"/>
        <w:rPr>
          <w:rFonts w:ascii="Calibri" w:hAnsi="Calibri" w:cs="Calibri"/>
          <w:sz w:val="22"/>
          <w:szCs w:val="22"/>
        </w:rPr>
      </w:pPr>
    </w:p>
    <w:p w:rsidR="002F6992" w:rsidRDefault="00EF2965" w:rsidP="002F6992">
      <w:pPr>
        <w:widowControl w:val="0"/>
        <w:tabs>
          <w:tab w:val="left" w:pos="220"/>
          <w:tab w:val="left" w:pos="567"/>
        </w:tabs>
        <w:autoSpaceDE w:val="0"/>
        <w:autoSpaceDN w:val="0"/>
        <w:adjustRightInd w:val="0"/>
        <w:spacing w:before="120" w:line="276" w:lineRule="auto"/>
        <w:ind w:left="567"/>
        <w:jc w:val="both"/>
        <w:rPr>
          <w:rFonts w:ascii="Calibri" w:hAnsi="Calibri" w:cs="Calibri"/>
          <w:sz w:val="22"/>
          <w:szCs w:val="22"/>
        </w:rPr>
      </w:pPr>
      <w:r>
        <w:rPr>
          <w:rFonts w:ascii="Calibri" w:hAnsi="Calibri" w:cs="Calibri"/>
          <w:b/>
          <w:bCs/>
          <w:sz w:val="22"/>
          <w:szCs w:val="22"/>
        </w:rPr>
        <w:t xml:space="preserve">— </w:t>
      </w:r>
      <w:r w:rsidR="00FF5B3A">
        <w:rPr>
          <w:rFonts w:ascii="Calibri" w:hAnsi="Calibri" w:cs="Calibri"/>
          <w:b/>
          <w:bCs/>
          <w:i/>
          <w:iCs/>
          <w:sz w:val="22"/>
          <w:szCs w:val="22"/>
        </w:rPr>
        <w:t>Cuidar las relaciones</w:t>
      </w:r>
      <w:r w:rsidR="00FF5B3A">
        <w:rPr>
          <w:rFonts w:ascii="Calibri" w:hAnsi="Calibri" w:cs="Calibri"/>
          <w:sz w:val="22"/>
          <w:szCs w:val="22"/>
        </w:rPr>
        <w:t>. “</w:t>
      </w:r>
      <w:r w:rsidR="00FF5B3A">
        <w:rPr>
          <w:rFonts w:ascii="Calibri" w:hAnsi="Calibri" w:cs="Calibri"/>
          <w:i/>
          <w:iCs/>
          <w:sz w:val="22"/>
          <w:szCs w:val="22"/>
        </w:rPr>
        <w:t>En las relaciones —con Cristo, con los demás, en la comunidad— es donde se transmite la fe. También con vistas a la misión, la Iglesia está llamada a asumir un rostro relacional que ponga en el centro la escucha, la acogida, el diálogo, el discernimiento común, en un camino que transforme la vida de quien forma parte de ella… Así, la Iglesia se presenta como “tienda santa” en la que se conserva el arca de la alianza (cf. Ex 25): una Iglesia dinámica y en movimiento, que acompaña caminando, fortalecida por tantos carismas y ministerios. Así es como Dios se hace presente en este mundo</w:t>
      </w:r>
      <w:r w:rsidR="00FF5B3A">
        <w:rPr>
          <w:rFonts w:ascii="Calibri" w:hAnsi="Calibri" w:cs="Calibri"/>
          <w:sz w:val="22"/>
          <w:szCs w:val="22"/>
        </w:rPr>
        <w:t>” (DF 122).</w:t>
      </w:r>
    </w:p>
    <w:p w:rsidR="00FF5B3A" w:rsidRDefault="00EF2965" w:rsidP="002F6992">
      <w:pPr>
        <w:widowControl w:val="0"/>
        <w:tabs>
          <w:tab w:val="left" w:pos="220"/>
          <w:tab w:val="left" w:pos="567"/>
        </w:tabs>
        <w:autoSpaceDE w:val="0"/>
        <w:autoSpaceDN w:val="0"/>
        <w:adjustRightInd w:val="0"/>
        <w:spacing w:before="120" w:line="276" w:lineRule="auto"/>
        <w:ind w:left="567"/>
        <w:jc w:val="both"/>
        <w:rPr>
          <w:rFonts w:ascii="Calibri" w:hAnsi="Calibri" w:cs="Calibri"/>
          <w:sz w:val="22"/>
          <w:szCs w:val="22"/>
        </w:rPr>
      </w:pPr>
      <w:r>
        <w:rPr>
          <w:rFonts w:ascii="Calibri" w:hAnsi="Calibri" w:cs="Calibri"/>
          <w:b/>
          <w:bCs/>
          <w:sz w:val="22"/>
          <w:szCs w:val="22"/>
        </w:rPr>
        <w:t xml:space="preserve">— </w:t>
      </w:r>
      <w:r w:rsidR="00FF5B3A">
        <w:rPr>
          <w:rFonts w:ascii="Calibri" w:hAnsi="Calibri" w:cs="Calibri"/>
          <w:b/>
          <w:bCs/>
          <w:i/>
          <w:iCs/>
          <w:sz w:val="22"/>
          <w:szCs w:val="22"/>
        </w:rPr>
        <w:t>Estimular la participación y la corresponsabilidad</w:t>
      </w:r>
      <w:r w:rsidR="00FF5B3A">
        <w:rPr>
          <w:rFonts w:ascii="Calibri" w:hAnsi="Calibri" w:cs="Calibri"/>
          <w:sz w:val="22"/>
          <w:szCs w:val="22"/>
        </w:rPr>
        <w:t xml:space="preserve">. </w:t>
      </w:r>
      <w:r w:rsidR="002F6992">
        <w:rPr>
          <w:rFonts w:ascii="Calibri" w:hAnsi="Calibri" w:cs="Calibri"/>
          <w:sz w:val="22"/>
          <w:szCs w:val="22"/>
        </w:rPr>
        <w:t>Al comienzo de su pontificado, el papa Francisco decía en la exhortación postsinodal EG que “</w:t>
      </w:r>
      <w:r w:rsidR="001F107E" w:rsidRPr="001F107E">
        <w:rPr>
          <w:rFonts w:ascii="Calibri" w:hAnsi="Calibri" w:cs="Calibri"/>
          <w:i/>
          <w:iCs/>
          <w:sz w:val="22"/>
          <w:szCs w:val="22"/>
        </w:rPr>
        <w:t xml:space="preserve">Los laicos son simplemente la inmensa mayoría del Pueblo de Dios. A su servicio está la minoría de los ministros ordenados. Ha crecido la conciencia de la identidad y la misión del laico en la Iglesia. Se cuenta con un numeroso laicado, aunque no suficiente, con arraigado sentido de comunidad y una gran fidelidad en el compromiso de la caridad, la catequesis, la celebración de la fe. Pero la toma de conciencia de esta responsabilidad laical que nace del Bautismo y de la Confirmación no se manifiesta de la misma manera en todas partes. En algunos casos porque no se formaron para asumir responsabilidades importantes, en otros por no encontrar espacio en sus Iglesias particulares para poder expresarse y actuar, a raíz de un excesivo clericalismo que los mantiene al margen de las decisiones. Si bien se percibe una mayor participación de muchos en los ministerios laicales, este compromiso no se refleja en la penetración de los valores cristianos en el mundo social, político y económico. Se limita muchas veces a las tareas intraeclesiales sin un compromiso real por la aplicación del Evangelio a la transformación de la sociedad. La formación de laicos y la evangelización de los grupos profesionales e intelectuales constituyen un desafío pastoral importante. </w:t>
      </w:r>
      <w:r w:rsidR="002F6992" w:rsidRPr="001F107E">
        <w:rPr>
          <w:rFonts w:ascii="Calibri" w:hAnsi="Calibri" w:cs="Calibri"/>
          <w:i/>
          <w:iCs/>
          <w:sz w:val="22"/>
          <w:szCs w:val="22"/>
        </w:rPr>
        <w:t>(EG 102).</w:t>
      </w:r>
    </w:p>
    <w:p w:rsidR="00FF5B3A" w:rsidRDefault="00EF2965" w:rsidP="00EF2965">
      <w:pPr>
        <w:widowControl w:val="0"/>
        <w:tabs>
          <w:tab w:val="left" w:pos="220"/>
          <w:tab w:val="left" w:pos="567"/>
        </w:tabs>
        <w:autoSpaceDE w:val="0"/>
        <w:autoSpaceDN w:val="0"/>
        <w:adjustRightInd w:val="0"/>
        <w:spacing w:before="120" w:line="276" w:lineRule="auto"/>
        <w:ind w:left="567"/>
        <w:jc w:val="both"/>
        <w:rPr>
          <w:rFonts w:ascii="Calibri" w:hAnsi="Calibri" w:cs="Calibri"/>
          <w:i/>
          <w:iCs/>
          <w:sz w:val="22"/>
          <w:szCs w:val="22"/>
        </w:rPr>
      </w:pPr>
      <w:r>
        <w:rPr>
          <w:rFonts w:ascii="Calibri" w:hAnsi="Calibri" w:cs="Calibri"/>
          <w:b/>
          <w:bCs/>
          <w:sz w:val="22"/>
          <w:szCs w:val="22"/>
        </w:rPr>
        <w:t xml:space="preserve">— </w:t>
      </w:r>
      <w:r w:rsidR="00FF5B3A">
        <w:rPr>
          <w:rFonts w:ascii="Calibri" w:hAnsi="Calibri" w:cs="Calibri"/>
          <w:b/>
          <w:bCs/>
          <w:i/>
          <w:iCs/>
          <w:sz w:val="22"/>
          <w:szCs w:val="22"/>
        </w:rPr>
        <w:t xml:space="preserve">Proponer procesos de discernimiento comunitario. </w:t>
      </w:r>
      <w:r w:rsidR="00FF5B3A">
        <w:rPr>
          <w:rFonts w:ascii="Calibri" w:hAnsi="Calibri" w:cs="Calibri"/>
          <w:i/>
          <w:iCs/>
          <w:sz w:val="22"/>
          <w:szCs w:val="22"/>
        </w:rPr>
        <w:t>“La experiencia de “caminar juntos” como Pueblo de Dios ayuda a entender cada vez más el sentido de la autoridad en una perspectiva de servicio. A los pastores se les pide la capacidad de hacer crecer la colaboración en el testimonio y en la misión, y de acompañar los procesos de discernimiento comunitario para interpretar los signos de los tiempos a la luz de la fe y bajo la guía del Espíritu, con la contribución de todos los miembros de la comunidad, comenzando por los marginados. Responsables eclesiales con tales capacidades requieren una formación específica en la sinodalidad. Desde este punto de vista, parece oportuno estructurar itinerarios formativos comunes entre jóvenes laicos, jóvenes religiosos y seminaristas, en particular en referencia a temáticas como el ejercicio de la autoridad o el trabajo en equipo” (DF 124).</w:t>
      </w:r>
    </w:p>
    <w:p w:rsidR="00390867" w:rsidRDefault="00390867" w:rsidP="00390867">
      <w:pPr>
        <w:widowControl w:val="0"/>
        <w:tabs>
          <w:tab w:val="left" w:pos="220"/>
          <w:tab w:val="left" w:pos="567"/>
        </w:tabs>
        <w:autoSpaceDE w:val="0"/>
        <w:autoSpaceDN w:val="0"/>
        <w:adjustRightInd w:val="0"/>
        <w:spacing w:before="120" w:line="276" w:lineRule="auto"/>
        <w:ind w:left="567"/>
        <w:jc w:val="both"/>
        <w:rPr>
          <w:rFonts w:ascii="Calibri" w:hAnsi="Calibri" w:cs="Calibri"/>
          <w:sz w:val="22"/>
          <w:szCs w:val="22"/>
        </w:rPr>
      </w:pPr>
      <w:r>
        <w:rPr>
          <w:rFonts w:ascii="Calibri" w:hAnsi="Calibri" w:cs="Calibri"/>
          <w:b/>
          <w:bCs/>
          <w:sz w:val="22"/>
          <w:szCs w:val="22"/>
        </w:rPr>
        <w:t>— La santidad es para todos.</w:t>
      </w:r>
      <w:r>
        <w:rPr>
          <w:rFonts w:ascii="Calibri" w:hAnsi="Calibri" w:cs="Calibri"/>
          <w:sz w:val="22"/>
          <w:szCs w:val="22"/>
        </w:rPr>
        <w:t xml:space="preserve">  </w:t>
      </w:r>
      <w:r w:rsidRPr="00390867">
        <w:rPr>
          <w:rFonts w:ascii="Calibri" w:hAnsi="Calibri" w:cs="Calibri"/>
          <w:sz w:val="22"/>
          <w:szCs w:val="22"/>
        </w:rPr>
        <w:t>Otro ejemplo de sinodalidad lo encontramos en la llamada a la santidad en el contexto actual que propone Francisco en la Exhortación apostólica Gaudete et Exultate</w:t>
      </w:r>
      <w:r>
        <w:rPr>
          <w:rFonts w:ascii="Calibri" w:hAnsi="Calibri" w:cs="Calibri"/>
          <w:sz w:val="22"/>
          <w:szCs w:val="22"/>
        </w:rPr>
        <w:t xml:space="preserve">. </w:t>
      </w:r>
      <w:r w:rsidRPr="00390867">
        <w:rPr>
          <w:rFonts w:ascii="Calibri" w:hAnsi="Calibri" w:cs="Calibri"/>
          <w:sz w:val="22"/>
          <w:szCs w:val="22"/>
        </w:rPr>
        <w:t>“</w:t>
      </w:r>
      <w:r w:rsidRPr="00390867">
        <w:rPr>
          <w:rFonts w:ascii="Calibri" w:hAnsi="Calibri" w:cs="Calibri"/>
          <w:i/>
          <w:sz w:val="22"/>
          <w:szCs w:val="22"/>
        </w:rPr>
        <w:t>Para ser santos no es necesario ser obispos, sacerdotes, religiosas o religiosos. Muchas veces tenemos la tentación de pensar que la santidad está reservada solo a quienes tienen la posibilidad de tomar distancia de las ocupaciones ordinarias para dedicar mucho tiempo a la oración</w:t>
      </w:r>
      <w:r w:rsidRPr="00390867">
        <w:rPr>
          <w:rFonts w:ascii="Calibri" w:hAnsi="Calibri" w:cs="Calibri"/>
          <w:sz w:val="22"/>
          <w:szCs w:val="22"/>
        </w:rPr>
        <w:t>”  (GE 14).</w:t>
      </w:r>
    </w:p>
    <w:p w:rsidR="00390867" w:rsidRDefault="00390867" w:rsidP="00FF5B3A">
      <w:pPr>
        <w:widowControl w:val="0"/>
        <w:autoSpaceDE w:val="0"/>
        <w:autoSpaceDN w:val="0"/>
        <w:adjustRightInd w:val="0"/>
        <w:spacing w:line="276" w:lineRule="auto"/>
        <w:jc w:val="both"/>
        <w:rPr>
          <w:rFonts w:ascii="Calibri" w:hAnsi="Calibri" w:cs="Calibri"/>
          <w:sz w:val="22"/>
          <w:szCs w:val="22"/>
        </w:rPr>
      </w:pPr>
    </w:p>
    <w:p w:rsidR="00505AA2" w:rsidRDefault="00505AA2" w:rsidP="00FF5B3A">
      <w:pPr>
        <w:widowControl w:val="0"/>
        <w:autoSpaceDE w:val="0"/>
        <w:autoSpaceDN w:val="0"/>
        <w:adjustRightInd w:val="0"/>
        <w:spacing w:line="276" w:lineRule="auto"/>
        <w:jc w:val="both"/>
        <w:rPr>
          <w:rFonts w:ascii="Calibri" w:hAnsi="Calibri" w:cs="Calibri"/>
          <w:sz w:val="22"/>
          <w:szCs w:val="22"/>
        </w:rPr>
      </w:pPr>
      <w:r>
        <w:rPr>
          <w:rFonts w:ascii="Calibri" w:hAnsi="Calibri" w:cs="Calibri"/>
          <w:sz w:val="22"/>
          <w:szCs w:val="22"/>
        </w:rPr>
        <w:t>Todo ello hemos de hacerlo en el contexto de la comunió</w:t>
      </w:r>
      <w:r w:rsidR="00A93B4B">
        <w:rPr>
          <w:rFonts w:ascii="Calibri" w:hAnsi="Calibri" w:cs="Calibri"/>
          <w:sz w:val="22"/>
          <w:szCs w:val="22"/>
        </w:rPr>
        <w:t xml:space="preserve">n, entendida como un gran don del Espíritu Santo que </w:t>
      </w:r>
      <w:r w:rsidR="00347D79">
        <w:rPr>
          <w:rFonts w:ascii="Calibri" w:hAnsi="Calibri" w:cs="Calibri"/>
          <w:sz w:val="22"/>
          <w:szCs w:val="22"/>
        </w:rPr>
        <w:t>el laicado</w:t>
      </w:r>
      <w:r w:rsidR="00A21BDF">
        <w:rPr>
          <w:rFonts w:ascii="Calibri" w:hAnsi="Calibri" w:cs="Calibri"/>
          <w:sz w:val="22"/>
          <w:szCs w:val="22"/>
        </w:rPr>
        <w:t xml:space="preserve"> está</w:t>
      </w:r>
      <w:r w:rsidR="00A93B4B">
        <w:rPr>
          <w:rFonts w:ascii="Calibri" w:hAnsi="Calibri" w:cs="Calibri"/>
          <w:sz w:val="22"/>
          <w:szCs w:val="22"/>
        </w:rPr>
        <w:t xml:space="preserve"> llamados a acoger </w:t>
      </w:r>
      <w:r w:rsidR="00E01825">
        <w:rPr>
          <w:rFonts w:ascii="Calibri" w:hAnsi="Calibri" w:cs="Calibri"/>
          <w:sz w:val="22"/>
          <w:szCs w:val="22"/>
        </w:rPr>
        <w:t xml:space="preserve">con gratitud y responsabilidad a través de la </w:t>
      </w:r>
      <w:r w:rsidR="00AA3B30">
        <w:rPr>
          <w:rFonts w:ascii="Calibri" w:hAnsi="Calibri" w:cs="Calibri"/>
          <w:sz w:val="22"/>
          <w:szCs w:val="22"/>
        </w:rPr>
        <w:t>participación</w:t>
      </w:r>
      <w:r w:rsidR="00E01825">
        <w:rPr>
          <w:rFonts w:ascii="Calibri" w:hAnsi="Calibri" w:cs="Calibri"/>
          <w:sz w:val="22"/>
          <w:szCs w:val="22"/>
        </w:rPr>
        <w:t xml:space="preserve"> en la vida y misión de la Iglesia</w:t>
      </w:r>
      <w:r w:rsidR="005104A1">
        <w:rPr>
          <w:rFonts w:ascii="Calibri" w:hAnsi="Calibri" w:cs="Calibri"/>
          <w:sz w:val="22"/>
          <w:szCs w:val="22"/>
        </w:rPr>
        <w:t xml:space="preserve">: “El fiel laico </w:t>
      </w:r>
      <w:r w:rsidR="005104A1" w:rsidRPr="005104A1">
        <w:rPr>
          <w:rFonts w:ascii="Calibri" w:hAnsi="Calibri" w:cs="Calibri"/>
          <w:sz w:val="22"/>
          <w:szCs w:val="22"/>
        </w:rPr>
        <w:t>no puede jamás cerrarse sobre sí mismo, aislándose espiritualmente de la comunidad; sino que deber vivir en un continuo intercambio con los demás, con un sentido de fraternidad, en el gozo de una igual dignidad y en el empeño de hacer fructificar, junto con los demás, el inmenso tesoro recibido en herencia</w:t>
      </w:r>
      <w:r w:rsidR="005104A1">
        <w:rPr>
          <w:rFonts w:ascii="Calibri" w:hAnsi="Calibri" w:cs="Calibri"/>
          <w:sz w:val="22"/>
          <w:szCs w:val="22"/>
        </w:rPr>
        <w:t>”</w:t>
      </w:r>
      <w:r w:rsidR="00F24A6C">
        <w:rPr>
          <w:rFonts w:ascii="Calibri" w:hAnsi="Calibri" w:cs="Calibri"/>
          <w:sz w:val="22"/>
          <w:szCs w:val="22"/>
        </w:rPr>
        <w:t xml:space="preserve"> (ChL</w:t>
      </w:r>
      <w:r w:rsidR="00E01825">
        <w:rPr>
          <w:rFonts w:ascii="Calibri" w:hAnsi="Calibri" w:cs="Calibri"/>
          <w:sz w:val="22"/>
          <w:szCs w:val="22"/>
        </w:rPr>
        <w:t xml:space="preserve"> 20)</w:t>
      </w:r>
      <w:r w:rsidR="005104A1">
        <w:rPr>
          <w:rFonts w:ascii="Calibri" w:hAnsi="Calibri" w:cs="Calibri"/>
          <w:sz w:val="22"/>
          <w:szCs w:val="22"/>
        </w:rPr>
        <w:t>.</w:t>
      </w:r>
      <w:r w:rsidR="00E479DF">
        <w:rPr>
          <w:rFonts w:ascii="Calibri" w:hAnsi="Calibri" w:cs="Calibri"/>
          <w:sz w:val="22"/>
          <w:szCs w:val="22"/>
        </w:rPr>
        <w:t xml:space="preserve"> Y, sobre todo, teniendo presente que la evangelización tiene más que ver con la comunión que con la comunicación. </w:t>
      </w:r>
    </w:p>
    <w:p w:rsidR="00505AA2" w:rsidRDefault="00505AA2" w:rsidP="00FF5B3A">
      <w:pPr>
        <w:widowControl w:val="0"/>
        <w:autoSpaceDE w:val="0"/>
        <w:autoSpaceDN w:val="0"/>
        <w:adjustRightInd w:val="0"/>
        <w:spacing w:line="276" w:lineRule="auto"/>
        <w:jc w:val="both"/>
        <w:rPr>
          <w:rFonts w:ascii="Calibri" w:hAnsi="Calibri" w:cs="Calibri"/>
          <w:sz w:val="22"/>
          <w:szCs w:val="22"/>
        </w:rPr>
      </w:pPr>
    </w:p>
    <w:p w:rsidR="00FF5B3A" w:rsidRDefault="00FF5B3A" w:rsidP="00FF5B3A">
      <w:pPr>
        <w:widowControl w:val="0"/>
        <w:autoSpaceDE w:val="0"/>
        <w:autoSpaceDN w:val="0"/>
        <w:adjustRightInd w:val="0"/>
        <w:spacing w:line="276" w:lineRule="auto"/>
        <w:jc w:val="both"/>
        <w:rPr>
          <w:rFonts w:ascii="Calibri" w:hAnsi="Calibri" w:cs="Calibri"/>
          <w:b/>
          <w:bCs/>
          <w:i/>
          <w:iCs/>
        </w:rPr>
      </w:pPr>
      <w:r>
        <w:rPr>
          <w:rFonts w:ascii="Calibri" w:hAnsi="Calibri" w:cs="Calibri"/>
          <w:b/>
          <w:bCs/>
          <w:i/>
          <w:iCs/>
        </w:rPr>
        <w:t xml:space="preserve">Llamada a la misión </w:t>
      </w:r>
    </w:p>
    <w:p w:rsidR="00690226" w:rsidRDefault="00690226" w:rsidP="00690226">
      <w:pPr>
        <w:widowControl w:val="0"/>
        <w:autoSpaceDE w:val="0"/>
        <w:autoSpaceDN w:val="0"/>
        <w:adjustRightInd w:val="0"/>
        <w:spacing w:line="276" w:lineRule="auto"/>
        <w:jc w:val="both"/>
        <w:rPr>
          <w:rFonts w:ascii="Calibri" w:hAnsi="Calibri" w:cs="Calibri"/>
          <w:sz w:val="22"/>
          <w:szCs w:val="22"/>
        </w:rPr>
      </w:pPr>
      <w:r>
        <w:rPr>
          <w:rFonts w:ascii="Calibri" w:hAnsi="Calibri" w:cs="Calibri"/>
          <w:sz w:val="22"/>
          <w:szCs w:val="22"/>
        </w:rPr>
        <w:t>A la hora de afrontar la misión a la que estamos llamados p</w:t>
      </w:r>
      <w:r w:rsidRPr="00032EC6">
        <w:rPr>
          <w:rFonts w:ascii="Calibri" w:hAnsi="Calibri" w:cs="Calibri"/>
          <w:sz w:val="22"/>
          <w:szCs w:val="22"/>
        </w:rPr>
        <w:t>ueden iluminarnos las Palabras que escribió el Papa Francisco en la carta que remitió al cardenal Ouellet con motivo del encuentro de la Pontificia Comisión para América Latina, el día 13 de marzo de 2017. En ella afirma que “muchas veces hemos caído en la tentación de pensar que el laico comprometido es aquel que trabaja en las obras de la Iglesia y/o en las cosas de la parroquia o de la diócesis y poco hemos reflexionado como acompañar a un bautizado en su vida pública y cotidiana; cómo él, en su quehacer cotidiano, con las responsabilidades que tiene se compromete como cristiano en la vida pública. Sin darnos cuenta, hemos generado una élite laical creyendo que son laicos comprometidos solo aquellos que trabajan en cosas de los curas y hemos olvidado, descuidado al creyente que muchas veces quema su esperanza en la lucha cotidiana por vivir la fe”.</w:t>
      </w:r>
    </w:p>
    <w:p w:rsidR="00B42F1D" w:rsidRPr="00032EC6" w:rsidRDefault="00B42F1D" w:rsidP="00690226">
      <w:pPr>
        <w:widowControl w:val="0"/>
        <w:autoSpaceDE w:val="0"/>
        <w:autoSpaceDN w:val="0"/>
        <w:adjustRightInd w:val="0"/>
        <w:spacing w:line="276" w:lineRule="auto"/>
        <w:jc w:val="both"/>
        <w:rPr>
          <w:rFonts w:ascii="Calibri" w:hAnsi="Calibri" w:cs="Calibri"/>
          <w:sz w:val="22"/>
          <w:szCs w:val="22"/>
        </w:rPr>
      </w:pPr>
    </w:p>
    <w:p w:rsidR="00FF5B3A" w:rsidRDefault="00FF5B3A" w:rsidP="00FF5B3A">
      <w:pPr>
        <w:widowControl w:val="0"/>
        <w:autoSpaceDE w:val="0"/>
        <w:autoSpaceDN w:val="0"/>
        <w:adjustRightInd w:val="0"/>
        <w:spacing w:line="276" w:lineRule="auto"/>
        <w:jc w:val="both"/>
        <w:rPr>
          <w:rFonts w:ascii="Calibri" w:hAnsi="Calibri" w:cs="Calibri"/>
          <w:sz w:val="22"/>
          <w:szCs w:val="22"/>
        </w:rPr>
      </w:pPr>
      <w:r>
        <w:rPr>
          <w:rFonts w:ascii="Calibri" w:hAnsi="Calibri" w:cs="Calibri"/>
          <w:sz w:val="22"/>
          <w:szCs w:val="22"/>
        </w:rPr>
        <w:t xml:space="preserve">La misión </w:t>
      </w:r>
      <w:r w:rsidR="00A761CF">
        <w:rPr>
          <w:rFonts w:ascii="Calibri" w:hAnsi="Calibri" w:cs="Calibri"/>
          <w:sz w:val="22"/>
          <w:szCs w:val="22"/>
        </w:rPr>
        <w:t>en nuestra sociedad</w:t>
      </w:r>
      <w:r>
        <w:rPr>
          <w:rFonts w:ascii="Calibri" w:hAnsi="Calibri" w:cs="Calibri"/>
          <w:sz w:val="22"/>
          <w:szCs w:val="22"/>
        </w:rPr>
        <w:t xml:space="preserve"> tiene muchos retos. Este proceso que estamos recorriendo nos mostrará</w:t>
      </w:r>
      <w:r w:rsidR="0081350A">
        <w:rPr>
          <w:rFonts w:ascii="Calibri" w:hAnsi="Calibri" w:cs="Calibri"/>
          <w:sz w:val="22"/>
          <w:szCs w:val="22"/>
        </w:rPr>
        <w:t xml:space="preserve"> con claridad algunos de ellos</w:t>
      </w:r>
      <w:r>
        <w:rPr>
          <w:rFonts w:ascii="Calibri" w:hAnsi="Calibri" w:cs="Calibri"/>
          <w:sz w:val="22"/>
          <w:szCs w:val="22"/>
        </w:rPr>
        <w:t xml:space="preserve">: </w:t>
      </w:r>
      <w:r w:rsidR="0081350A">
        <w:rPr>
          <w:rFonts w:ascii="Calibri" w:hAnsi="Calibri" w:cs="Calibri"/>
          <w:sz w:val="22"/>
          <w:szCs w:val="22"/>
        </w:rPr>
        <w:t xml:space="preserve">la familia como célula de la sociedad; </w:t>
      </w:r>
      <w:r>
        <w:rPr>
          <w:rFonts w:ascii="Calibri" w:hAnsi="Calibri" w:cs="Calibri"/>
          <w:sz w:val="22"/>
          <w:szCs w:val="22"/>
        </w:rPr>
        <w:t>el ambiente digital; las migraciones; el papel de las mujeres en la Iglesia sinodal; ofrecer una palabra clara, libre y auténtica sobre sexualidad; los contextos interculturales e interreligiosos; el diálogo ecuménico</w:t>
      </w:r>
      <w:r w:rsidR="00013492">
        <w:rPr>
          <w:rFonts w:ascii="Calibri" w:hAnsi="Calibri" w:cs="Calibri"/>
          <w:sz w:val="22"/>
          <w:szCs w:val="22"/>
        </w:rPr>
        <w:t>; la precariedad laboral y la falta de trabajo; la polarización de la sociedad; las nuevas pobrezas y marginaciones; la manipulación mediática</w:t>
      </w:r>
      <w:r w:rsidR="00CA07F5">
        <w:rPr>
          <w:rFonts w:ascii="Calibri" w:hAnsi="Calibri" w:cs="Calibri"/>
          <w:sz w:val="22"/>
          <w:szCs w:val="22"/>
        </w:rPr>
        <w:t>..</w:t>
      </w:r>
      <w:r>
        <w:rPr>
          <w:rFonts w:ascii="Calibri" w:hAnsi="Calibri" w:cs="Calibri"/>
          <w:sz w:val="22"/>
          <w:szCs w:val="22"/>
        </w:rPr>
        <w:t xml:space="preserve">. </w:t>
      </w:r>
    </w:p>
    <w:p w:rsidR="00057C1A" w:rsidRDefault="00057C1A" w:rsidP="00390867">
      <w:pPr>
        <w:widowControl w:val="0"/>
        <w:autoSpaceDE w:val="0"/>
        <w:autoSpaceDN w:val="0"/>
        <w:adjustRightInd w:val="0"/>
        <w:spacing w:line="276" w:lineRule="auto"/>
        <w:ind w:left="708"/>
        <w:jc w:val="both"/>
        <w:rPr>
          <w:rFonts w:ascii="Calibri" w:hAnsi="Calibri" w:cs="Calibri"/>
          <w:i/>
          <w:iCs/>
          <w:sz w:val="22"/>
          <w:szCs w:val="22"/>
        </w:rPr>
      </w:pPr>
    </w:p>
    <w:p w:rsidR="00390867" w:rsidRPr="00390867" w:rsidRDefault="00390867" w:rsidP="00390867">
      <w:pPr>
        <w:widowControl w:val="0"/>
        <w:autoSpaceDE w:val="0"/>
        <w:autoSpaceDN w:val="0"/>
        <w:adjustRightInd w:val="0"/>
        <w:spacing w:line="276" w:lineRule="auto"/>
        <w:ind w:left="708"/>
        <w:jc w:val="both"/>
        <w:rPr>
          <w:rFonts w:ascii="Calibri" w:hAnsi="Calibri" w:cs="Calibri"/>
          <w:i/>
          <w:iCs/>
          <w:sz w:val="22"/>
          <w:szCs w:val="22"/>
        </w:rPr>
      </w:pPr>
      <w:r w:rsidRPr="00390867">
        <w:rPr>
          <w:rFonts w:ascii="Calibri" w:hAnsi="Calibri" w:cs="Calibri"/>
          <w:i/>
          <w:iCs/>
          <w:sz w:val="22"/>
          <w:szCs w:val="22"/>
        </w:rPr>
        <w:t xml:space="preserve">“Cada cristiano y cada comunidad discernirá cuál es el camino que el Señor le pide, pero todos somos invitados a aceptar este llamado: salir de la propia comunidad y atreverse a </w:t>
      </w:r>
      <w:r w:rsidRPr="00390867">
        <w:rPr>
          <w:rFonts w:ascii="Calibri" w:hAnsi="Calibri" w:cs="Calibri"/>
          <w:b/>
          <w:i/>
          <w:iCs/>
          <w:sz w:val="22"/>
          <w:szCs w:val="22"/>
        </w:rPr>
        <w:t>llegar hasta las periferias, que necesitan la luz de Evangelio</w:t>
      </w:r>
      <w:r w:rsidRPr="00390867">
        <w:rPr>
          <w:rFonts w:ascii="Calibri" w:hAnsi="Calibri" w:cs="Calibri"/>
          <w:i/>
          <w:iCs/>
          <w:sz w:val="22"/>
          <w:szCs w:val="22"/>
        </w:rPr>
        <w:t>” (EG 20).</w:t>
      </w:r>
    </w:p>
    <w:p w:rsidR="00390867" w:rsidRPr="00390867" w:rsidRDefault="00390867" w:rsidP="00390867">
      <w:pPr>
        <w:rPr>
          <w:rFonts w:ascii="Times New Roman" w:eastAsia="Times New Roman" w:hAnsi="Times New Roman" w:cs="Times New Roman"/>
        </w:rPr>
      </w:pPr>
    </w:p>
    <w:p w:rsidR="00390867" w:rsidRPr="00390867" w:rsidRDefault="00390867" w:rsidP="00390867">
      <w:pPr>
        <w:widowControl w:val="0"/>
        <w:autoSpaceDE w:val="0"/>
        <w:autoSpaceDN w:val="0"/>
        <w:adjustRightInd w:val="0"/>
        <w:spacing w:line="276" w:lineRule="auto"/>
        <w:ind w:left="708"/>
        <w:jc w:val="both"/>
        <w:rPr>
          <w:rFonts w:ascii="Calibri" w:hAnsi="Calibri" w:cs="Calibri"/>
          <w:i/>
          <w:iCs/>
          <w:sz w:val="22"/>
          <w:szCs w:val="22"/>
        </w:rPr>
      </w:pPr>
      <w:r w:rsidRPr="00390867">
        <w:rPr>
          <w:rFonts w:ascii="Calibri" w:hAnsi="Calibri" w:cs="Calibri"/>
          <w:b/>
          <w:i/>
          <w:iCs/>
          <w:sz w:val="22"/>
          <w:szCs w:val="22"/>
        </w:rPr>
        <w:t>La Iglesia quiere es</w:t>
      </w:r>
      <w:r w:rsidR="005F7748">
        <w:rPr>
          <w:rFonts w:ascii="Calibri" w:hAnsi="Calibri" w:cs="Calibri"/>
          <w:b/>
          <w:i/>
          <w:iCs/>
          <w:sz w:val="22"/>
          <w:szCs w:val="22"/>
        </w:rPr>
        <w:t>tar significativamente presente</w:t>
      </w:r>
      <w:r w:rsidRPr="00390867">
        <w:rPr>
          <w:rFonts w:ascii="Calibri" w:hAnsi="Calibri" w:cs="Calibri"/>
          <w:b/>
          <w:i/>
          <w:iCs/>
          <w:sz w:val="22"/>
          <w:szCs w:val="22"/>
        </w:rPr>
        <w:t xml:space="preserve"> en nuestra sociedad</w:t>
      </w:r>
      <w:r w:rsidRPr="00390867">
        <w:rPr>
          <w:rFonts w:ascii="Calibri" w:hAnsi="Calibri" w:cs="Calibri"/>
          <w:i/>
          <w:iCs/>
          <w:sz w:val="22"/>
          <w:szCs w:val="22"/>
        </w:rPr>
        <w:t>. La mejor manera para escuchar a nuestros conciudadanos es estar allí donde se encuentran, compartiendo su existencia cotidiana. “La misión es una pasión por Jesús pero, al mismo tiempo, una pasión por su pueblo… Así redescubrimos que Él nos quiere tomar como instrumentos para llegar cada vez más cerca de su pueblo amado. Nos toma de en medio del pueblo y nos envía al pueblo, de tal modo que nuestra identidad no se entiende sin esta pertenencia” (EG 268).</w:t>
      </w:r>
      <w:r w:rsidRPr="00390867">
        <w:rPr>
          <w:rFonts w:ascii="Calibri" w:hAnsi="Calibri" w:cs="Calibri"/>
          <w:i/>
          <w:iCs/>
          <w:sz w:val="22"/>
          <w:szCs w:val="22"/>
        </w:rPr>
        <w:tab/>
      </w:r>
    </w:p>
    <w:p w:rsidR="00390867" w:rsidRDefault="00390867" w:rsidP="00FF5B3A">
      <w:pPr>
        <w:widowControl w:val="0"/>
        <w:autoSpaceDE w:val="0"/>
        <w:autoSpaceDN w:val="0"/>
        <w:adjustRightInd w:val="0"/>
        <w:spacing w:line="276" w:lineRule="auto"/>
        <w:jc w:val="both"/>
        <w:rPr>
          <w:rFonts w:ascii="Calibri" w:hAnsi="Calibri" w:cs="Calibri"/>
          <w:sz w:val="22"/>
          <w:szCs w:val="22"/>
        </w:rPr>
      </w:pPr>
    </w:p>
    <w:p w:rsidR="00FF5B3A" w:rsidRDefault="00FF5B3A" w:rsidP="00FF5B3A">
      <w:pPr>
        <w:widowControl w:val="0"/>
        <w:autoSpaceDE w:val="0"/>
        <w:autoSpaceDN w:val="0"/>
        <w:adjustRightInd w:val="0"/>
        <w:spacing w:line="276" w:lineRule="auto"/>
        <w:ind w:left="708"/>
        <w:jc w:val="both"/>
        <w:rPr>
          <w:rFonts w:ascii="Calibri" w:hAnsi="Calibri" w:cs="Calibri"/>
          <w:sz w:val="22"/>
          <w:szCs w:val="22"/>
        </w:rPr>
      </w:pPr>
      <w:r>
        <w:rPr>
          <w:rFonts w:ascii="Calibri" w:hAnsi="Calibri" w:cs="Calibri"/>
          <w:i/>
          <w:iCs/>
          <w:sz w:val="22"/>
          <w:szCs w:val="22"/>
        </w:rPr>
        <w:t xml:space="preserve">“Una Iglesia que busca vivir un estilo sinodal no podrá dejar de reflexionar sobre </w:t>
      </w:r>
      <w:r>
        <w:rPr>
          <w:rFonts w:ascii="Calibri" w:hAnsi="Calibri" w:cs="Calibri"/>
          <w:b/>
          <w:bCs/>
          <w:i/>
          <w:iCs/>
          <w:sz w:val="22"/>
          <w:szCs w:val="22"/>
        </w:rPr>
        <w:t>la condición y el papel de las mujeres a nivel interno y, por ende, en la sociedad</w:t>
      </w:r>
      <w:r w:rsidR="001376AF">
        <w:rPr>
          <w:rFonts w:ascii="Calibri" w:hAnsi="Calibri" w:cs="Calibri"/>
          <w:i/>
          <w:iCs/>
          <w:sz w:val="22"/>
          <w:szCs w:val="22"/>
        </w:rPr>
        <w:t xml:space="preserve">… </w:t>
      </w:r>
      <w:r>
        <w:rPr>
          <w:rFonts w:ascii="Calibri" w:hAnsi="Calibri" w:cs="Calibri"/>
          <w:i/>
          <w:iCs/>
          <w:sz w:val="22"/>
          <w:szCs w:val="22"/>
        </w:rPr>
        <w:t xml:space="preserve">Es preciso que mediante una obra valerosa de conversión cultural y de cambios en la práctica pastoral cotidiana se lleven a práctica las reflexiones ya realizadas. En este sentido, un espacio particularmente importante es la presencia femenina en todos los niveles de los órganos eclesiales, incluidos los cargos de responsabilidad, y la participación de las mujeres en los procesos de toma de decisiones eclesiales, respetando el papel del ministerio ordenado” (DF 148). </w:t>
      </w:r>
    </w:p>
    <w:p w:rsidR="00FF5B3A" w:rsidRDefault="00FF5B3A" w:rsidP="00FF5B3A">
      <w:pPr>
        <w:widowControl w:val="0"/>
        <w:autoSpaceDE w:val="0"/>
        <w:autoSpaceDN w:val="0"/>
        <w:adjustRightInd w:val="0"/>
        <w:spacing w:line="276" w:lineRule="auto"/>
        <w:jc w:val="both"/>
        <w:rPr>
          <w:rFonts w:ascii="Calibri" w:hAnsi="Calibri" w:cs="Calibri"/>
          <w:sz w:val="22"/>
          <w:szCs w:val="22"/>
        </w:rPr>
      </w:pPr>
    </w:p>
    <w:p w:rsidR="00F52BC5" w:rsidRDefault="00FF5B3A" w:rsidP="00FF5B3A">
      <w:pPr>
        <w:widowControl w:val="0"/>
        <w:autoSpaceDE w:val="0"/>
        <w:autoSpaceDN w:val="0"/>
        <w:adjustRightInd w:val="0"/>
        <w:spacing w:line="276" w:lineRule="auto"/>
        <w:ind w:left="708"/>
        <w:jc w:val="both"/>
        <w:rPr>
          <w:rFonts w:ascii="Calibri" w:hAnsi="Calibri" w:cs="Calibri"/>
          <w:i/>
          <w:iCs/>
          <w:sz w:val="22"/>
          <w:szCs w:val="22"/>
        </w:rPr>
      </w:pPr>
      <w:r w:rsidRPr="00F52BC5">
        <w:rPr>
          <w:rFonts w:ascii="Calibri" w:hAnsi="Calibri" w:cs="Calibri"/>
          <w:b/>
          <w:bCs/>
          <w:i/>
          <w:iCs/>
          <w:sz w:val="22"/>
          <w:szCs w:val="22"/>
        </w:rPr>
        <w:t>La Iglesia se compromete a promover la</w:t>
      </w:r>
      <w:r>
        <w:rPr>
          <w:rFonts w:ascii="Calibri" w:hAnsi="Calibri" w:cs="Calibri"/>
          <w:b/>
          <w:bCs/>
          <w:i/>
          <w:iCs/>
          <w:sz w:val="22"/>
          <w:szCs w:val="22"/>
        </w:rPr>
        <w:t xml:space="preserve"> vida social, económica y política orientada a la justicia, la solidaridad y la paz</w:t>
      </w:r>
      <w:r w:rsidR="00F52BC5">
        <w:rPr>
          <w:rFonts w:ascii="Calibri" w:hAnsi="Calibri" w:cs="Calibri"/>
          <w:i/>
          <w:iCs/>
          <w:sz w:val="22"/>
          <w:szCs w:val="22"/>
        </w:rPr>
        <w:t>. “Desde el corazón del Evangelio reconocemos la íntima conexión entre evangelización y promoción humana, que necesariamente debe expresarse y desarrollarse en toda acción evangelizadora” (EG 178).</w:t>
      </w:r>
      <w:r w:rsidR="00C328B7">
        <w:rPr>
          <w:rFonts w:ascii="Calibri" w:hAnsi="Calibri" w:cs="Calibri"/>
          <w:i/>
          <w:iCs/>
          <w:sz w:val="22"/>
          <w:szCs w:val="22"/>
        </w:rPr>
        <w:t xml:space="preserve"> </w:t>
      </w:r>
    </w:p>
    <w:p w:rsidR="00FF5B3A" w:rsidRDefault="00FF5B3A" w:rsidP="00FF5B3A">
      <w:pPr>
        <w:widowControl w:val="0"/>
        <w:autoSpaceDE w:val="0"/>
        <w:autoSpaceDN w:val="0"/>
        <w:adjustRightInd w:val="0"/>
        <w:spacing w:line="276" w:lineRule="auto"/>
        <w:jc w:val="both"/>
        <w:rPr>
          <w:rFonts w:ascii="Calibri" w:hAnsi="Calibri" w:cs="Calibri"/>
          <w:sz w:val="22"/>
          <w:szCs w:val="22"/>
        </w:rPr>
      </w:pPr>
    </w:p>
    <w:p w:rsidR="00EA2890" w:rsidRPr="00EA2890" w:rsidRDefault="00FF5B3A" w:rsidP="00FF5B3A">
      <w:pPr>
        <w:widowControl w:val="0"/>
        <w:autoSpaceDE w:val="0"/>
        <w:autoSpaceDN w:val="0"/>
        <w:adjustRightInd w:val="0"/>
        <w:spacing w:line="276" w:lineRule="auto"/>
        <w:ind w:left="708"/>
        <w:jc w:val="both"/>
        <w:rPr>
          <w:rFonts w:ascii="Calibri" w:hAnsi="Calibri" w:cs="Calibri"/>
          <w:bCs/>
          <w:i/>
          <w:iCs/>
          <w:sz w:val="22"/>
          <w:szCs w:val="22"/>
        </w:rPr>
      </w:pPr>
      <w:r>
        <w:rPr>
          <w:rFonts w:ascii="Calibri" w:hAnsi="Calibri" w:cs="Calibri"/>
          <w:b/>
          <w:bCs/>
          <w:i/>
          <w:iCs/>
          <w:sz w:val="22"/>
          <w:szCs w:val="22"/>
        </w:rPr>
        <w:t>La familia es la primera comunidad de fe</w:t>
      </w:r>
      <w:r w:rsidR="00EA2890">
        <w:rPr>
          <w:rFonts w:ascii="Calibri" w:hAnsi="Calibri" w:cs="Calibri"/>
          <w:b/>
          <w:bCs/>
          <w:i/>
          <w:iCs/>
          <w:sz w:val="22"/>
          <w:szCs w:val="22"/>
        </w:rPr>
        <w:t xml:space="preserve">. </w:t>
      </w:r>
      <w:r w:rsidR="00EA2890">
        <w:rPr>
          <w:rFonts w:ascii="Calibri" w:hAnsi="Calibri" w:cs="Calibri"/>
          <w:bCs/>
          <w:i/>
          <w:iCs/>
          <w:sz w:val="22"/>
          <w:szCs w:val="22"/>
        </w:rPr>
        <w:t>“En la familia, que se podría llamar iglesia doméstica (LG 11), madura la primera experiencia eclesial de la comunión entre personas, en las que se refleja, por gracia, el misterio de la Trinidad. Aquí se prende la paciencia y el gozo del trabajo, el amor fraterno, el perdón generoso, incluso reiterado, y sobre todo el culto divino por medio de la oración y la ofrenda de la propia vida” (AL 86).</w:t>
      </w:r>
    </w:p>
    <w:p w:rsidR="00EA2890" w:rsidRDefault="00EA2890" w:rsidP="00FF5B3A">
      <w:pPr>
        <w:widowControl w:val="0"/>
        <w:autoSpaceDE w:val="0"/>
        <w:autoSpaceDN w:val="0"/>
        <w:adjustRightInd w:val="0"/>
        <w:spacing w:line="276" w:lineRule="auto"/>
        <w:jc w:val="both"/>
        <w:rPr>
          <w:rFonts w:ascii="Calibri" w:hAnsi="Calibri" w:cs="Calibri"/>
          <w:b/>
          <w:bCs/>
          <w:i/>
          <w:iCs/>
        </w:rPr>
      </w:pPr>
    </w:p>
    <w:p w:rsidR="006B33D7" w:rsidRDefault="006B33D7" w:rsidP="00FF5B3A">
      <w:pPr>
        <w:widowControl w:val="0"/>
        <w:autoSpaceDE w:val="0"/>
        <w:autoSpaceDN w:val="0"/>
        <w:adjustRightInd w:val="0"/>
        <w:spacing w:line="276" w:lineRule="auto"/>
        <w:jc w:val="both"/>
        <w:rPr>
          <w:rFonts w:ascii="Calibri" w:hAnsi="Calibri" w:cs="Calibri"/>
          <w:b/>
          <w:bCs/>
          <w:i/>
          <w:iCs/>
        </w:rPr>
      </w:pPr>
    </w:p>
    <w:p w:rsidR="00FF5B3A" w:rsidRDefault="00FF5B3A" w:rsidP="00FF5B3A">
      <w:pPr>
        <w:widowControl w:val="0"/>
        <w:autoSpaceDE w:val="0"/>
        <w:autoSpaceDN w:val="0"/>
        <w:adjustRightInd w:val="0"/>
        <w:spacing w:line="276" w:lineRule="auto"/>
        <w:jc w:val="both"/>
        <w:rPr>
          <w:rFonts w:ascii="Calibri" w:hAnsi="Calibri" w:cs="Calibri"/>
          <w:b/>
          <w:bCs/>
          <w:i/>
          <w:iCs/>
        </w:rPr>
      </w:pPr>
      <w:r>
        <w:rPr>
          <w:rFonts w:ascii="Calibri" w:hAnsi="Calibri" w:cs="Calibri"/>
          <w:b/>
          <w:bCs/>
          <w:i/>
          <w:iCs/>
        </w:rPr>
        <w:t>La vida de cada día</w:t>
      </w:r>
    </w:p>
    <w:p w:rsidR="00F533D4" w:rsidRDefault="00FF5B3A" w:rsidP="00FF5B3A">
      <w:pPr>
        <w:widowControl w:val="0"/>
        <w:autoSpaceDE w:val="0"/>
        <w:autoSpaceDN w:val="0"/>
        <w:adjustRightInd w:val="0"/>
        <w:spacing w:line="276" w:lineRule="auto"/>
        <w:jc w:val="both"/>
        <w:rPr>
          <w:rFonts w:ascii="Calibri" w:hAnsi="Calibri" w:cs="Calibri"/>
          <w:sz w:val="22"/>
          <w:szCs w:val="22"/>
        </w:rPr>
      </w:pPr>
      <w:r>
        <w:rPr>
          <w:rFonts w:ascii="Calibri" w:hAnsi="Calibri" w:cs="Calibri"/>
          <w:sz w:val="22"/>
          <w:szCs w:val="22"/>
        </w:rPr>
        <w:t>Es en el caminar de cada día donde nos convertimos en testigos y heraldos del Evangelio en los distintos contextos. La misión nos lleva a la vida de cada día</w:t>
      </w:r>
      <w:r w:rsidR="00947E4A">
        <w:rPr>
          <w:rFonts w:ascii="Calibri" w:hAnsi="Calibri" w:cs="Calibri"/>
          <w:sz w:val="22"/>
          <w:szCs w:val="22"/>
        </w:rPr>
        <w:t>, a nuestro trabajo, nuestros estudios, nuestro barrio, nuestro pueblo, nuestra familia, nuestro tiempo libre...</w:t>
      </w:r>
      <w:r w:rsidR="009141C7">
        <w:rPr>
          <w:rFonts w:ascii="Calibri" w:hAnsi="Calibri" w:cs="Calibri"/>
          <w:sz w:val="22"/>
          <w:szCs w:val="22"/>
        </w:rPr>
        <w:t xml:space="preserve"> Es ahí donde nos jugamos la tarea evangelizadora que tenemos encomendada. </w:t>
      </w:r>
    </w:p>
    <w:p w:rsidR="00F533D4" w:rsidRDefault="00F533D4" w:rsidP="00FF5B3A">
      <w:pPr>
        <w:widowControl w:val="0"/>
        <w:autoSpaceDE w:val="0"/>
        <w:autoSpaceDN w:val="0"/>
        <w:adjustRightInd w:val="0"/>
        <w:spacing w:line="276" w:lineRule="auto"/>
        <w:jc w:val="both"/>
        <w:rPr>
          <w:rFonts w:ascii="Calibri" w:hAnsi="Calibri" w:cs="Calibri"/>
          <w:sz w:val="22"/>
          <w:szCs w:val="22"/>
        </w:rPr>
      </w:pPr>
    </w:p>
    <w:p w:rsidR="00FF5B3A" w:rsidRDefault="00FF5B3A" w:rsidP="00FF5B3A">
      <w:pPr>
        <w:widowControl w:val="0"/>
        <w:autoSpaceDE w:val="0"/>
        <w:autoSpaceDN w:val="0"/>
        <w:adjustRightInd w:val="0"/>
        <w:spacing w:line="276" w:lineRule="auto"/>
        <w:jc w:val="both"/>
        <w:rPr>
          <w:rFonts w:ascii="Calibri" w:hAnsi="Calibri" w:cs="Calibri"/>
          <w:sz w:val="22"/>
          <w:szCs w:val="22"/>
        </w:rPr>
      </w:pPr>
      <w:r>
        <w:rPr>
          <w:rFonts w:ascii="Calibri" w:hAnsi="Calibri" w:cs="Calibri"/>
          <w:sz w:val="22"/>
          <w:szCs w:val="22"/>
        </w:rPr>
        <w:t>El Concilio Vaticano II, en AG 11, proponía algunas actitudes misioneras que siguen teniendo actualidad: cuidar las relaciones con los hombres y mujeres de este tiempo; implicarse en la transformación de la realidad; participar de la vida cultural y social; estar atento a los gérmenes de las semillas del verbo; despertar el deseo de la verdad; conocer a los hombres entre los que se vive; dialogar sinceramente; iluminar la realidad con la luz que da el evangelio.</w:t>
      </w:r>
    </w:p>
    <w:p w:rsidR="00FF5B3A" w:rsidRDefault="00FF5B3A" w:rsidP="00FF5B3A">
      <w:pPr>
        <w:widowControl w:val="0"/>
        <w:autoSpaceDE w:val="0"/>
        <w:autoSpaceDN w:val="0"/>
        <w:adjustRightInd w:val="0"/>
        <w:spacing w:line="276" w:lineRule="auto"/>
        <w:jc w:val="both"/>
        <w:rPr>
          <w:rFonts w:ascii="Calibri" w:hAnsi="Calibri" w:cs="Calibri"/>
          <w:sz w:val="22"/>
          <w:szCs w:val="22"/>
        </w:rPr>
      </w:pPr>
    </w:p>
    <w:p w:rsidR="00FF5B3A" w:rsidRDefault="00FF5B3A" w:rsidP="00FF5B3A">
      <w:pPr>
        <w:widowControl w:val="0"/>
        <w:autoSpaceDE w:val="0"/>
        <w:autoSpaceDN w:val="0"/>
        <w:adjustRightInd w:val="0"/>
        <w:spacing w:line="276" w:lineRule="auto"/>
        <w:jc w:val="both"/>
        <w:rPr>
          <w:rFonts w:ascii="Calibri" w:hAnsi="Calibri" w:cs="Calibri"/>
          <w:sz w:val="22"/>
          <w:szCs w:val="22"/>
        </w:rPr>
      </w:pPr>
      <w:r>
        <w:rPr>
          <w:rFonts w:ascii="Calibri" w:hAnsi="Calibri" w:cs="Calibri"/>
          <w:sz w:val="22"/>
          <w:szCs w:val="22"/>
        </w:rPr>
        <w:t xml:space="preserve">Es tal la importancia que el Sínodo ha dado a </w:t>
      </w:r>
      <w:r>
        <w:rPr>
          <w:rFonts w:ascii="Calibri" w:hAnsi="Calibri" w:cs="Calibri"/>
          <w:b/>
          <w:bCs/>
          <w:i/>
          <w:iCs/>
          <w:sz w:val="22"/>
          <w:szCs w:val="22"/>
        </w:rPr>
        <w:t>las relaciones</w:t>
      </w:r>
      <w:r>
        <w:rPr>
          <w:rFonts w:ascii="Calibri" w:hAnsi="Calibri" w:cs="Calibri"/>
          <w:sz w:val="22"/>
          <w:szCs w:val="22"/>
        </w:rPr>
        <w:t xml:space="preserve"> que afirma que “no basta, pues, con tener estructuras, si no se desarrollan en ellas relaciones auténticas; es la calidad de estas relaciones, de hecho, la que evangeliza” (DF 129). En este sentido se puede concluir que solo una pastoral será capaz de renovarse a partir del cuidado de las relaciones y de la calidad de la comunidad cristiana será significativa y atractiva.</w:t>
      </w:r>
    </w:p>
    <w:p w:rsidR="00FF5B3A" w:rsidRDefault="00FF5B3A" w:rsidP="00FF5B3A">
      <w:pPr>
        <w:widowControl w:val="0"/>
        <w:autoSpaceDE w:val="0"/>
        <w:autoSpaceDN w:val="0"/>
        <w:adjustRightInd w:val="0"/>
        <w:spacing w:line="276" w:lineRule="auto"/>
        <w:jc w:val="both"/>
        <w:rPr>
          <w:rFonts w:ascii="Calibri" w:hAnsi="Calibri" w:cs="Calibri"/>
          <w:sz w:val="22"/>
          <w:szCs w:val="22"/>
        </w:rPr>
      </w:pPr>
    </w:p>
    <w:p w:rsidR="00FF5B3A" w:rsidRDefault="00FF5B3A" w:rsidP="00FF5B3A">
      <w:pPr>
        <w:widowControl w:val="0"/>
        <w:autoSpaceDE w:val="0"/>
        <w:autoSpaceDN w:val="0"/>
        <w:adjustRightInd w:val="0"/>
        <w:spacing w:line="276" w:lineRule="auto"/>
        <w:jc w:val="both"/>
        <w:rPr>
          <w:rFonts w:ascii="Calibri" w:hAnsi="Calibri" w:cs="Calibri"/>
          <w:sz w:val="22"/>
          <w:szCs w:val="22"/>
        </w:rPr>
      </w:pPr>
      <w:r>
        <w:rPr>
          <w:rFonts w:ascii="Calibri" w:hAnsi="Calibri" w:cs="Calibri"/>
          <w:sz w:val="22"/>
          <w:szCs w:val="22"/>
        </w:rPr>
        <w:t xml:space="preserve">Unida a este pastoral relacional y generativa está la </w:t>
      </w:r>
      <w:r>
        <w:rPr>
          <w:rFonts w:ascii="Calibri" w:hAnsi="Calibri" w:cs="Calibri"/>
          <w:b/>
          <w:bCs/>
          <w:i/>
          <w:iCs/>
          <w:sz w:val="22"/>
          <w:szCs w:val="22"/>
        </w:rPr>
        <w:t>importancia de la vida comunitaria</w:t>
      </w:r>
      <w:r>
        <w:rPr>
          <w:rFonts w:ascii="Calibri" w:hAnsi="Calibri" w:cs="Calibri"/>
          <w:sz w:val="22"/>
          <w:szCs w:val="22"/>
        </w:rPr>
        <w:t>. “Una Iglesia sinodal y misionera se manifiesta a través de las comunidades locales formadas por muchos rostros. Desde el comienzo la Iglesia no ha tenido una forma rígida y uniforme, sino que se ha desarrollado como un poliedro de personas con distintas sensibilidades, procedencias y culturas. Precisamente así ha demostrado llevar en vasijas de barro, o sea en la fragilidad de la condición humana, el tesoro incomparable de la vida trinitaria. La armonía, que es un don del Espíritu, no elimina las diferencias, sino que las une generando una riqueza sinfónica. Este encuentro en la única fe entre personas diferentes constituye la condición fundamental para la renovación pastoral de nuestras comunidades. Y esto repercute en el anuncio, la celebración y el servicio, es decir, en las áreas fundamentales de la pastoral ordinaria” (DF 131).</w:t>
      </w:r>
    </w:p>
    <w:p w:rsidR="00FF5B3A" w:rsidRDefault="00FF5B3A" w:rsidP="00FF5B3A">
      <w:pPr>
        <w:widowControl w:val="0"/>
        <w:autoSpaceDE w:val="0"/>
        <w:autoSpaceDN w:val="0"/>
        <w:adjustRightInd w:val="0"/>
        <w:spacing w:line="276" w:lineRule="auto"/>
        <w:jc w:val="both"/>
        <w:rPr>
          <w:rFonts w:ascii="Calibri" w:hAnsi="Calibri" w:cs="Calibri"/>
          <w:sz w:val="22"/>
          <w:szCs w:val="22"/>
        </w:rPr>
      </w:pPr>
    </w:p>
    <w:p w:rsidR="00FF5B3A" w:rsidRDefault="00FF5B3A" w:rsidP="00FF5B3A">
      <w:pPr>
        <w:widowControl w:val="0"/>
        <w:autoSpaceDE w:val="0"/>
        <w:autoSpaceDN w:val="0"/>
        <w:adjustRightInd w:val="0"/>
        <w:spacing w:line="276" w:lineRule="auto"/>
        <w:jc w:val="both"/>
        <w:rPr>
          <w:rFonts w:ascii="Calibri" w:hAnsi="Calibri" w:cs="Calibri"/>
          <w:b/>
          <w:bCs/>
          <w:i/>
          <w:iCs/>
        </w:rPr>
      </w:pPr>
      <w:r>
        <w:rPr>
          <w:rFonts w:ascii="Calibri" w:hAnsi="Calibri" w:cs="Calibri"/>
          <w:b/>
          <w:bCs/>
          <w:i/>
          <w:iCs/>
        </w:rPr>
        <w:t>La Formación</w:t>
      </w:r>
    </w:p>
    <w:p w:rsidR="00E870C2" w:rsidRDefault="00FF5B3A" w:rsidP="003B19FD">
      <w:pPr>
        <w:widowControl w:val="0"/>
        <w:autoSpaceDE w:val="0"/>
        <w:autoSpaceDN w:val="0"/>
        <w:adjustRightInd w:val="0"/>
        <w:spacing w:line="276" w:lineRule="auto"/>
        <w:jc w:val="both"/>
        <w:rPr>
          <w:rFonts w:ascii="Calibri" w:hAnsi="Calibri" w:cs="Calibri"/>
          <w:sz w:val="22"/>
          <w:szCs w:val="22"/>
        </w:rPr>
      </w:pPr>
      <w:r>
        <w:rPr>
          <w:rFonts w:ascii="Calibri" w:hAnsi="Calibri" w:cs="Calibri"/>
          <w:sz w:val="22"/>
          <w:szCs w:val="22"/>
        </w:rPr>
        <w:t xml:space="preserve">Otro de los grandes retos es la formación. </w:t>
      </w:r>
      <w:r w:rsidR="00057C1A">
        <w:rPr>
          <w:rFonts w:ascii="Calibri" w:hAnsi="Calibri" w:cs="Calibri"/>
          <w:sz w:val="22"/>
          <w:szCs w:val="22"/>
        </w:rPr>
        <w:t>S</w:t>
      </w:r>
      <w:r>
        <w:rPr>
          <w:rFonts w:ascii="Calibri" w:hAnsi="Calibri" w:cs="Calibri"/>
          <w:sz w:val="22"/>
          <w:szCs w:val="22"/>
        </w:rPr>
        <w:t>iguiendo la perspectiva de la sinodalidad algunas palabras sostienes los procesos de formación: formarse juntos, formarse desde la propia vo</w:t>
      </w:r>
      <w:r w:rsidR="003B19FD">
        <w:rPr>
          <w:rFonts w:ascii="Calibri" w:hAnsi="Calibri" w:cs="Calibri"/>
          <w:sz w:val="22"/>
          <w:szCs w:val="22"/>
        </w:rPr>
        <w:t>cación, formarse para la misión.</w:t>
      </w:r>
    </w:p>
    <w:p w:rsidR="008E4F47" w:rsidRDefault="008E4F47" w:rsidP="003B19FD">
      <w:pPr>
        <w:widowControl w:val="0"/>
        <w:autoSpaceDE w:val="0"/>
        <w:autoSpaceDN w:val="0"/>
        <w:adjustRightInd w:val="0"/>
        <w:spacing w:line="276" w:lineRule="auto"/>
        <w:jc w:val="both"/>
        <w:rPr>
          <w:rFonts w:ascii="Calibri" w:hAnsi="Calibri" w:cs="Calibri"/>
          <w:sz w:val="22"/>
          <w:szCs w:val="22"/>
        </w:rPr>
      </w:pPr>
    </w:p>
    <w:p w:rsidR="008E4F47" w:rsidRDefault="008E4F47" w:rsidP="003B19FD">
      <w:pPr>
        <w:widowControl w:val="0"/>
        <w:autoSpaceDE w:val="0"/>
        <w:autoSpaceDN w:val="0"/>
        <w:adjustRightInd w:val="0"/>
        <w:spacing w:line="276" w:lineRule="auto"/>
        <w:jc w:val="both"/>
        <w:rPr>
          <w:rFonts w:ascii="Calibri" w:hAnsi="Calibri" w:cs="Calibri"/>
          <w:sz w:val="22"/>
          <w:szCs w:val="22"/>
        </w:rPr>
      </w:pPr>
      <w:r>
        <w:rPr>
          <w:rFonts w:ascii="Calibri" w:hAnsi="Calibri" w:cs="Calibri"/>
          <w:sz w:val="22"/>
          <w:szCs w:val="22"/>
        </w:rPr>
        <w:t xml:space="preserve">Una formación entendida como continuo proceso personal de maduración en la fe y de configuración con Cristo, según la voluntad del Padre y con la guía del Espíritu Santo, necesario para vivir la unidad </w:t>
      </w:r>
      <w:r w:rsidR="00054ED7">
        <w:rPr>
          <w:rFonts w:ascii="Calibri" w:hAnsi="Calibri" w:cs="Calibri"/>
          <w:sz w:val="22"/>
          <w:szCs w:val="22"/>
        </w:rPr>
        <w:t>con la que está marcado nuestro propio ser como miembros de la Iglesia y ciudadanos de la socieda</w:t>
      </w:r>
      <w:r w:rsidR="00800955">
        <w:rPr>
          <w:rFonts w:ascii="Calibri" w:hAnsi="Calibri" w:cs="Calibri"/>
          <w:sz w:val="22"/>
          <w:szCs w:val="22"/>
        </w:rPr>
        <w:t>d humana (CfL 57</w:t>
      </w:r>
      <w:r w:rsidR="00054ED7">
        <w:rPr>
          <w:rFonts w:ascii="Calibri" w:hAnsi="Calibri" w:cs="Calibri"/>
          <w:sz w:val="22"/>
          <w:szCs w:val="22"/>
        </w:rPr>
        <w:t xml:space="preserve"> y 59). </w:t>
      </w:r>
    </w:p>
    <w:p w:rsidR="00654840" w:rsidRDefault="00654840" w:rsidP="003B19FD">
      <w:pPr>
        <w:widowControl w:val="0"/>
        <w:autoSpaceDE w:val="0"/>
        <w:autoSpaceDN w:val="0"/>
        <w:adjustRightInd w:val="0"/>
        <w:spacing w:line="276" w:lineRule="auto"/>
        <w:jc w:val="both"/>
        <w:rPr>
          <w:rFonts w:ascii="Calibri" w:hAnsi="Calibri" w:cs="Calibri"/>
          <w:sz w:val="22"/>
          <w:szCs w:val="22"/>
        </w:rPr>
      </w:pPr>
    </w:p>
    <w:p w:rsidR="00654840" w:rsidRDefault="00654840" w:rsidP="00654840">
      <w:pPr>
        <w:widowControl w:val="0"/>
        <w:autoSpaceDE w:val="0"/>
        <w:autoSpaceDN w:val="0"/>
        <w:adjustRightInd w:val="0"/>
        <w:spacing w:line="276" w:lineRule="auto"/>
        <w:jc w:val="both"/>
        <w:rPr>
          <w:rFonts w:ascii="Calibri" w:hAnsi="Calibri" w:cs="Calibri"/>
          <w:sz w:val="22"/>
          <w:szCs w:val="22"/>
        </w:rPr>
      </w:pPr>
      <w:r>
        <w:rPr>
          <w:rFonts w:ascii="Calibri" w:hAnsi="Calibri" w:cs="Calibri"/>
          <w:sz w:val="22"/>
          <w:szCs w:val="22"/>
        </w:rPr>
        <w:t>Sinodalidad, misión, vida cotidiana y formación han de llevarnos a fortalecer en nosotros nuestro deseo de cambiar el mundo. No en vano, como indica el Papa Francisco, “</w:t>
      </w:r>
      <w:r w:rsidR="00FB3430">
        <w:rPr>
          <w:rFonts w:ascii="Calibri" w:hAnsi="Calibri" w:cs="Calibri"/>
          <w:sz w:val="22"/>
          <w:szCs w:val="22"/>
        </w:rPr>
        <w:t>u</w:t>
      </w:r>
      <w:r w:rsidRPr="00654840">
        <w:rPr>
          <w:rFonts w:ascii="Calibri" w:hAnsi="Calibri" w:cs="Calibri"/>
          <w:sz w:val="22"/>
          <w:szCs w:val="22"/>
        </w:rPr>
        <w:t>na auténtica fe —que nunca es cómoda e individualista— siempre implica un profundo deseo de cambiar el mundo, de transmitir valores, de dejar algo mejor detrás de nuestro paso por la tierra. Amamos este magnífico planeta donde Dios nos ha puesto, y amamos a la humanidad que lo habita, con todos sus dramas y cansancios, con sus anhelos y esperanzas, con sus valores y fragilidades. La tierra es nuestra casa común y todos somos hermanos. Si bien «el orden justo de la sociedad y del Estado es una tarea principal de la política», la Iglesia «no puede ni debe quedarse al margen e</w:t>
      </w:r>
      <w:r w:rsidR="00FB3430">
        <w:rPr>
          <w:rFonts w:ascii="Calibri" w:hAnsi="Calibri" w:cs="Calibri"/>
          <w:sz w:val="22"/>
          <w:szCs w:val="22"/>
        </w:rPr>
        <w:t>n la lucha por la justicia»</w:t>
      </w:r>
      <w:r w:rsidRPr="00654840">
        <w:rPr>
          <w:rFonts w:ascii="Calibri" w:hAnsi="Calibri" w:cs="Calibri"/>
          <w:sz w:val="22"/>
          <w:szCs w:val="22"/>
        </w:rPr>
        <w:t xml:space="preserve">. Todos los cristianos, también los Pastores, están llamados a preocuparse por la construcción de un mundo mejor. De eso se trata, porque el pensamiento social de la Iglesia es ante todo positivo y propositivo, orienta una acción transformadora, y en ese sentido no deja de ser un signo de esperanza que brota del corazón amante de Jesucristo. Al mismo tiempo, une «el propio compromiso al que ya llevan a cabo en el campo social las demás Iglesias y Comunidades eclesiales, tanto en el ámbito de la reflexión doctrinal </w:t>
      </w:r>
      <w:r w:rsidR="00FB3430">
        <w:rPr>
          <w:rFonts w:ascii="Calibri" w:hAnsi="Calibri" w:cs="Calibri"/>
          <w:sz w:val="22"/>
          <w:szCs w:val="22"/>
        </w:rPr>
        <w:t>como en el ámbito práctico»” (EG 150-151)</w:t>
      </w:r>
      <w:r w:rsidRPr="00654840">
        <w:rPr>
          <w:rFonts w:ascii="Calibri" w:hAnsi="Calibri" w:cs="Calibri"/>
          <w:sz w:val="22"/>
          <w:szCs w:val="22"/>
        </w:rPr>
        <w:t>.</w:t>
      </w:r>
    </w:p>
    <w:p w:rsidR="00B33C01" w:rsidRDefault="00B33C01" w:rsidP="00654840">
      <w:pPr>
        <w:widowControl w:val="0"/>
        <w:autoSpaceDE w:val="0"/>
        <w:autoSpaceDN w:val="0"/>
        <w:adjustRightInd w:val="0"/>
        <w:spacing w:line="276" w:lineRule="auto"/>
        <w:jc w:val="both"/>
        <w:rPr>
          <w:rFonts w:ascii="Calibri" w:hAnsi="Calibri" w:cs="Calibri"/>
          <w:sz w:val="22"/>
          <w:szCs w:val="22"/>
        </w:rPr>
      </w:pPr>
    </w:p>
    <w:p w:rsidR="00B33C01" w:rsidRPr="00654840" w:rsidRDefault="00B33C01" w:rsidP="00654840">
      <w:pPr>
        <w:widowControl w:val="0"/>
        <w:autoSpaceDE w:val="0"/>
        <w:autoSpaceDN w:val="0"/>
        <w:adjustRightInd w:val="0"/>
        <w:spacing w:line="276" w:lineRule="auto"/>
        <w:jc w:val="both"/>
        <w:rPr>
          <w:rFonts w:ascii="Calibri" w:hAnsi="Calibri" w:cs="Calibri"/>
          <w:sz w:val="22"/>
          <w:szCs w:val="22"/>
        </w:rPr>
      </w:pPr>
      <w:r>
        <w:rPr>
          <w:rFonts w:ascii="Calibri" w:hAnsi="Calibri" w:cs="Calibri"/>
          <w:sz w:val="22"/>
          <w:szCs w:val="22"/>
        </w:rPr>
        <w:t>Esta misión nos corresponde en exclusiva a nosotros, que somos a quienes Dios ha querido situar en este momento histórico y en este lugar geográfico</w:t>
      </w:r>
      <w:r w:rsidR="005F7748">
        <w:rPr>
          <w:rFonts w:ascii="Calibri" w:hAnsi="Calibri" w:cs="Calibri"/>
          <w:sz w:val="22"/>
          <w:szCs w:val="22"/>
        </w:rPr>
        <w:t xml:space="preserve"> del mundo</w:t>
      </w:r>
      <w:r>
        <w:rPr>
          <w:rFonts w:ascii="Calibri" w:hAnsi="Calibri" w:cs="Calibri"/>
          <w:sz w:val="22"/>
          <w:szCs w:val="22"/>
        </w:rPr>
        <w:t xml:space="preserve">. </w:t>
      </w:r>
      <w:r w:rsidR="00F20075">
        <w:rPr>
          <w:rFonts w:ascii="Calibri" w:hAnsi="Calibri" w:cs="Calibri"/>
          <w:sz w:val="22"/>
          <w:szCs w:val="22"/>
        </w:rPr>
        <w:t>“L</w:t>
      </w:r>
      <w:r w:rsidR="00F20075" w:rsidRPr="00F20075">
        <w:rPr>
          <w:rFonts w:ascii="Calibri" w:hAnsi="Calibri" w:cs="Calibri"/>
          <w:sz w:val="22"/>
          <w:szCs w:val="22"/>
        </w:rPr>
        <w:t>os desafíos están para superarlos. Seamos realistas, pero sin perder la alegría, la audacia y la entrega esperanzada. ¡No nos dejemos robar la fuerza misionera!</w:t>
      </w:r>
      <w:r w:rsidR="00F20075">
        <w:rPr>
          <w:rFonts w:ascii="Calibri" w:hAnsi="Calibri" w:cs="Calibri"/>
          <w:sz w:val="22"/>
          <w:szCs w:val="22"/>
        </w:rPr>
        <w:t xml:space="preserve">” (EG 109). </w:t>
      </w:r>
    </w:p>
    <w:p w:rsidR="00BE4CA2" w:rsidRDefault="00CD3BC4" w:rsidP="003B19FD">
      <w:pPr>
        <w:widowControl w:val="0"/>
        <w:autoSpaceDE w:val="0"/>
        <w:autoSpaceDN w:val="0"/>
        <w:adjustRightInd w:val="0"/>
        <w:spacing w:line="276" w:lineRule="auto"/>
        <w:jc w:val="both"/>
        <w:rPr>
          <w:rFonts w:ascii="Calibri" w:hAnsi="Calibri" w:cs="Calibri"/>
          <w:sz w:val="22"/>
          <w:szCs w:val="22"/>
        </w:rPr>
      </w:pPr>
      <w:r>
        <w:rPr>
          <w:noProof/>
          <w:lang w:val="ca-ES" w:eastAsia="ca-ES"/>
        </w:rPr>
        <mc:AlternateContent>
          <mc:Choice Requires="wps">
            <w:drawing>
              <wp:anchor distT="0" distB="0" distL="114300" distR="114300" simplePos="0" relativeHeight="251666432" behindDoc="0" locked="0" layoutInCell="1" allowOverlap="1" wp14:anchorId="2EFFE5FB" wp14:editId="12229B46">
                <wp:simplePos x="0" y="0"/>
                <wp:positionH relativeFrom="column">
                  <wp:posOffset>-114300</wp:posOffset>
                </wp:positionH>
                <wp:positionV relativeFrom="paragraph">
                  <wp:posOffset>243840</wp:posOffset>
                </wp:positionV>
                <wp:extent cx="5637530" cy="2678430"/>
                <wp:effectExtent l="0" t="0" r="26670" b="13970"/>
                <wp:wrapSquare wrapText="bothSides"/>
                <wp:docPr id="5" name="Cuadro de texto 5"/>
                <wp:cNvGraphicFramePr/>
                <a:graphic xmlns:a="http://schemas.openxmlformats.org/drawingml/2006/main">
                  <a:graphicData uri="http://schemas.microsoft.com/office/word/2010/wordprocessingShape">
                    <wps:wsp>
                      <wps:cNvSpPr txBox="1"/>
                      <wps:spPr>
                        <a:xfrm>
                          <a:off x="0" y="0"/>
                          <a:ext cx="5637530" cy="2678430"/>
                        </a:xfrm>
                        <a:prstGeom prst="rect">
                          <a:avLst/>
                        </a:prstGeom>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dk1"/>
                        </a:lnRef>
                        <a:fillRef idx="1">
                          <a:schemeClr val="lt1"/>
                        </a:fillRef>
                        <a:effectRef idx="0">
                          <a:schemeClr val="dk1"/>
                        </a:effectRef>
                        <a:fontRef idx="minor">
                          <a:schemeClr val="dk1"/>
                        </a:fontRef>
                      </wps:style>
                      <wps:txbx>
                        <w:txbxContent>
                          <w:p w:rsidR="00163A9E" w:rsidRDefault="00163A9E" w:rsidP="00EE7491">
                            <w:pPr>
                              <w:widowControl w:val="0"/>
                              <w:autoSpaceDE w:val="0"/>
                              <w:autoSpaceDN w:val="0"/>
                              <w:adjustRightInd w:val="0"/>
                              <w:spacing w:line="276" w:lineRule="auto"/>
                              <w:jc w:val="center"/>
                              <w:rPr>
                                <w:rFonts w:ascii="Calibri" w:hAnsi="Calibri" w:cs="Calibri"/>
                                <w:b/>
                                <w:bCs/>
                                <w:i/>
                                <w:iCs/>
                                <w:sz w:val="22"/>
                                <w:szCs w:val="22"/>
                              </w:rPr>
                            </w:pPr>
                            <w:r>
                              <w:rPr>
                                <w:rFonts w:ascii="Calibri" w:hAnsi="Calibri" w:cs="Calibri"/>
                                <w:b/>
                                <w:bCs/>
                                <w:i/>
                                <w:iCs/>
                                <w:sz w:val="22"/>
                                <w:szCs w:val="22"/>
                              </w:rPr>
                              <w:t>Algunas preguntas para la reflexión personal y compartida</w:t>
                            </w:r>
                          </w:p>
                          <w:p w:rsidR="00163A9E" w:rsidRDefault="00163A9E" w:rsidP="00EE7491">
                            <w:pPr>
                              <w:widowControl w:val="0"/>
                              <w:autoSpaceDE w:val="0"/>
                              <w:autoSpaceDN w:val="0"/>
                              <w:adjustRightInd w:val="0"/>
                              <w:spacing w:line="276" w:lineRule="auto"/>
                              <w:jc w:val="both"/>
                              <w:rPr>
                                <w:rFonts w:ascii="Calibri" w:hAnsi="Calibri" w:cs="Calibri"/>
                                <w:sz w:val="22"/>
                                <w:szCs w:val="22"/>
                              </w:rPr>
                            </w:pPr>
                          </w:p>
                          <w:p w:rsidR="00163A9E" w:rsidRDefault="00163A9E" w:rsidP="00E46F96">
                            <w:pPr>
                              <w:widowControl w:val="0"/>
                              <w:autoSpaceDE w:val="0"/>
                              <w:autoSpaceDN w:val="0"/>
                              <w:adjustRightInd w:val="0"/>
                              <w:spacing w:line="276" w:lineRule="auto"/>
                              <w:jc w:val="both"/>
                              <w:rPr>
                                <w:rFonts w:ascii="Calibri" w:hAnsi="Calibri" w:cs="Calibri"/>
                                <w:sz w:val="22"/>
                                <w:szCs w:val="22"/>
                              </w:rPr>
                            </w:pPr>
                            <w:r w:rsidRPr="007809AC">
                              <w:rPr>
                                <w:rFonts w:ascii="Calibri" w:hAnsi="Calibri" w:cs="Calibri"/>
                                <w:sz w:val="22"/>
                                <w:szCs w:val="22"/>
                              </w:rPr>
                              <w:t>Sobre la base de lo que hemos visto y reflexionado en las preguntas anteriores, ofrezcamos propuestas –realistas y concretas– para responder a los retos y desafíos que se nos plantean en relación con las siguientes tres cuestiones:</w:t>
                            </w:r>
                          </w:p>
                          <w:p w:rsidR="009A3F19" w:rsidRPr="007809AC" w:rsidRDefault="009A3F19" w:rsidP="00E46F96">
                            <w:pPr>
                              <w:widowControl w:val="0"/>
                              <w:autoSpaceDE w:val="0"/>
                              <w:autoSpaceDN w:val="0"/>
                              <w:adjustRightInd w:val="0"/>
                              <w:spacing w:line="276" w:lineRule="auto"/>
                              <w:jc w:val="both"/>
                              <w:rPr>
                                <w:rFonts w:ascii="Calibri" w:hAnsi="Calibri" w:cs="Calibri"/>
                                <w:sz w:val="22"/>
                                <w:szCs w:val="22"/>
                              </w:rPr>
                            </w:pPr>
                          </w:p>
                          <w:p w:rsidR="009D4EB0" w:rsidRDefault="006D11A0" w:rsidP="006F2118">
                            <w:pPr>
                              <w:pStyle w:val="Pargrafdellista"/>
                              <w:widowControl w:val="0"/>
                              <w:autoSpaceDE w:val="0"/>
                              <w:autoSpaceDN w:val="0"/>
                              <w:adjustRightInd w:val="0"/>
                              <w:spacing w:line="276" w:lineRule="auto"/>
                              <w:ind w:left="927"/>
                              <w:jc w:val="both"/>
                              <w:rPr>
                                <w:rFonts w:ascii="Calibri" w:hAnsi="Calibri" w:cs="Calibri"/>
                                <w:i/>
                                <w:sz w:val="22"/>
                                <w:szCs w:val="22"/>
                              </w:rPr>
                            </w:pPr>
                            <w:r>
                              <w:rPr>
                                <w:rFonts w:ascii="Calibri" w:hAnsi="Calibri" w:cs="Calibri"/>
                                <w:i/>
                                <w:sz w:val="22"/>
                                <w:szCs w:val="22"/>
                              </w:rPr>
                              <w:t>7</w:t>
                            </w:r>
                            <w:r w:rsidR="00163A9E" w:rsidRPr="009A3F19">
                              <w:rPr>
                                <w:rFonts w:ascii="Calibri" w:hAnsi="Calibri" w:cs="Calibri"/>
                                <w:i/>
                                <w:sz w:val="22"/>
                                <w:szCs w:val="22"/>
                              </w:rPr>
                              <w:t>.</w:t>
                            </w:r>
                            <w:r w:rsidR="009D4EB0">
                              <w:rPr>
                                <w:rFonts w:ascii="Calibri" w:hAnsi="Calibri" w:cs="Calibri"/>
                                <w:i/>
                                <w:sz w:val="22"/>
                                <w:szCs w:val="22"/>
                              </w:rPr>
                              <w:t xml:space="preserve"> ¿Qué elementos debemos potenciar para crecer en la vida comunitaria?  </w:t>
                            </w:r>
                          </w:p>
                          <w:p w:rsidR="00163A9E" w:rsidRPr="009D4EB0" w:rsidRDefault="009D4EB0" w:rsidP="009D4EB0">
                            <w:pPr>
                              <w:pStyle w:val="Pargrafdellista"/>
                              <w:widowControl w:val="0"/>
                              <w:autoSpaceDE w:val="0"/>
                              <w:autoSpaceDN w:val="0"/>
                              <w:adjustRightInd w:val="0"/>
                              <w:spacing w:line="276" w:lineRule="auto"/>
                              <w:ind w:left="927"/>
                              <w:jc w:val="both"/>
                              <w:rPr>
                                <w:rFonts w:ascii="Calibri" w:hAnsi="Calibri" w:cs="Calibri"/>
                                <w:i/>
                                <w:sz w:val="22"/>
                                <w:szCs w:val="22"/>
                              </w:rPr>
                            </w:pPr>
                            <w:r>
                              <w:rPr>
                                <w:rFonts w:ascii="Calibri" w:hAnsi="Calibri" w:cs="Calibri"/>
                                <w:i/>
                                <w:sz w:val="22"/>
                                <w:szCs w:val="22"/>
                              </w:rPr>
                              <w:t>8.</w:t>
                            </w:r>
                            <w:r w:rsidR="00163A9E" w:rsidRPr="009A3F19">
                              <w:rPr>
                                <w:rFonts w:ascii="Calibri" w:hAnsi="Calibri" w:cs="Calibri"/>
                                <w:i/>
                                <w:sz w:val="22"/>
                                <w:szCs w:val="22"/>
                              </w:rPr>
                              <w:t xml:space="preserve"> </w:t>
                            </w:r>
                            <w:r w:rsidR="006D11A0">
                              <w:rPr>
                                <w:rFonts w:ascii="Calibri" w:hAnsi="Calibri" w:cs="Calibri"/>
                                <w:i/>
                                <w:sz w:val="22"/>
                                <w:szCs w:val="22"/>
                              </w:rPr>
                              <w:t xml:space="preserve">¿Qué podemos hacer </w:t>
                            </w:r>
                            <w:r w:rsidR="001B7552">
                              <w:rPr>
                                <w:rFonts w:ascii="Calibri" w:hAnsi="Calibri" w:cs="Calibri"/>
                                <w:i/>
                                <w:sz w:val="22"/>
                                <w:szCs w:val="22"/>
                              </w:rPr>
                              <w:t>para impulsar nuestra corresponsabilidad en los órganos de participación eclesial (Consejos de Pastoral, Consejos de Asuntos Económicos, Consejos de Laicos…)</w:t>
                            </w:r>
                            <w:r w:rsidR="00983B2F">
                              <w:rPr>
                                <w:rFonts w:ascii="Calibri" w:hAnsi="Calibri" w:cs="Calibri"/>
                                <w:i/>
                                <w:sz w:val="22"/>
                                <w:szCs w:val="22"/>
                              </w:rPr>
                              <w:t>?</w:t>
                            </w:r>
                            <w:r w:rsidR="00163A9E" w:rsidRPr="009A3F19">
                              <w:rPr>
                                <w:rFonts w:ascii="Calibri" w:hAnsi="Calibri" w:cs="Calibri"/>
                                <w:i/>
                                <w:sz w:val="22"/>
                                <w:szCs w:val="22"/>
                              </w:rPr>
                              <w:t xml:space="preserve"> </w:t>
                            </w:r>
                          </w:p>
                          <w:p w:rsidR="0023567B" w:rsidRPr="009A3F19" w:rsidRDefault="00EC280F" w:rsidP="0023567B">
                            <w:pPr>
                              <w:pStyle w:val="Pargrafdellista"/>
                              <w:widowControl w:val="0"/>
                              <w:autoSpaceDE w:val="0"/>
                              <w:autoSpaceDN w:val="0"/>
                              <w:adjustRightInd w:val="0"/>
                              <w:spacing w:line="276" w:lineRule="auto"/>
                              <w:ind w:left="927"/>
                              <w:jc w:val="both"/>
                              <w:rPr>
                                <w:rFonts w:ascii="Calibri" w:hAnsi="Calibri" w:cs="Calibri"/>
                                <w:i/>
                                <w:sz w:val="22"/>
                                <w:szCs w:val="22"/>
                              </w:rPr>
                            </w:pPr>
                            <w:r>
                              <w:rPr>
                                <w:rFonts w:ascii="Calibri" w:hAnsi="Calibri" w:cs="Calibri"/>
                                <w:i/>
                                <w:sz w:val="22"/>
                                <w:szCs w:val="22"/>
                              </w:rPr>
                              <w:t>9</w:t>
                            </w:r>
                            <w:r w:rsidR="00163A9E" w:rsidRPr="009A3F19">
                              <w:rPr>
                                <w:rFonts w:ascii="Calibri" w:hAnsi="Calibri" w:cs="Calibri"/>
                                <w:i/>
                                <w:sz w:val="22"/>
                                <w:szCs w:val="22"/>
                              </w:rPr>
                              <w:t xml:space="preserve">. </w:t>
                            </w:r>
                            <w:r w:rsidR="0023567B" w:rsidRPr="009D4EB0">
                              <w:rPr>
                                <w:rFonts w:ascii="Calibri" w:hAnsi="Calibri" w:cs="Calibri"/>
                                <w:i/>
                                <w:sz w:val="22"/>
                                <w:szCs w:val="22"/>
                              </w:rPr>
                              <w:t>¿Qué tipo de presencia hemos de tener como laicos para estar más comprometidos en el mundo (política, educación, familia…)?</w:t>
                            </w:r>
                          </w:p>
                          <w:p w:rsidR="00163A9E" w:rsidRPr="00E23A37" w:rsidRDefault="00163A9E" w:rsidP="006F2118">
                            <w:pPr>
                              <w:pStyle w:val="Pargrafdellista"/>
                              <w:widowControl w:val="0"/>
                              <w:autoSpaceDE w:val="0"/>
                              <w:autoSpaceDN w:val="0"/>
                              <w:adjustRightInd w:val="0"/>
                              <w:spacing w:line="276" w:lineRule="auto"/>
                              <w:ind w:left="927"/>
                              <w:jc w:val="both"/>
                              <w:rPr>
                                <w:rFonts w:ascii="Calibri" w:hAnsi="Calibri" w:cs="Calibri"/>
                                <w:i/>
                                <w:sz w:val="22"/>
                                <w:szCs w:val="22"/>
                              </w:rPr>
                            </w:pPr>
                          </w:p>
                          <w:p w:rsidR="00163A9E" w:rsidRPr="006F2118" w:rsidRDefault="00163A9E" w:rsidP="006F2118">
                            <w:pPr>
                              <w:widowControl w:val="0"/>
                              <w:autoSpaceDE w:val="0"/>
                              <w:autoSpaceDN w:val="0"/>
                              <w:adjustRightInd w:val="0"/>
                              <w:spacing w:before="120" w:line="276" w:lineRule="auto"/>
                              <w:ind w:left="567"/>
                              <w:jc w:val="both"/>
                              <w:rPr>
                                <w:rFonts w:ascii="Calibri" w:hAnsi="Calibri" w:cs="Calibri"/>
                                <w:i/>
                                <w:sz w:val="22"/>
                                <w:szCs w:val="22"/>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FFE5FB" id="Cuadro de texto 5" o:spid="_x0000_s1028" type="#_x0000_t202" style="position:absolute;left:0;text-align:left;margin-left:-9pt;margin-top:19.2pt;width:443.9pt;height:210.9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" fillcolor="white [3201]" strokecolor="black [3200]" strokeweight="2pt">
                <v:textbox>
                  <w:txbxContent>
                    <w:p w:rsidR="00163A9E" w:rsidRDefault="00163A9E" w:rsidP="00EE7491">
                      <w:pPr>
                        <w:widowControl w:val="0"/>
                        <w:autoSpaceDE w:val="0"/>
                        <w:autoSpaceDN w:val="0"/>
                        <w:adjustRightInd w:val="0"/>
                        <w:spacing w:line="276" w:lineRule="auto"/>
                        <w:jc w:val="center"/>
                        <w:rPr>
                          <w:rFonts w:ascii="Calibri" w:hAnsi="Calibri" w:cs="Calibri"/>
                          <w:b/>
                          <w:bCs/>
                          <w:i/>
                          <w:iCs/>
                          <w:sz w:val="22"/>
                          <w:szCs w:val="22"/>
                        </w:rPr>
                      </w:pPr>
                      <w:r>
                        <w:rPr>
                          <w:rFonts w:ascii="Calibri" w:hAnsi="Calibri" w:cs="Calibri"/>
                          <w:b/>
                          <w:bCs/>
                          <w:i/>
                          <w:iCs/>
                          <w:sz w:val="22"/>
                          <w:szCs w:val="22"/>
                        </w:rPr>
                        <w:t>Algunas preguntas para la reflexión personal y compartida</w:t>
                      </w:r>
                    </w:p>
                    <w:p w:rsidR="00163A9E" w:rsidRDefault="00163A9E" w:rsidP="00EE7491">
                      <w:pPr>
                        <w:widowControl w:val="0"/>
                        <w:autoSpaceDE w:val="0"/>
                        <w:autoSpaceDN w:val="0"/>
                        <w:adjustRightInd w:val="0"/>
                        <w:spacing w:line="276" w:lineRule="auto"/>
                        <w:jc w:val="both"/>
                        <w:rPr>
                          <w:rFonts w:ascii="Calibri" w:hAnsi="Calibri" w:cs="Calibri"/>
                          <w:sz w:val="22"/>
                          <w:szCs w:val="22"/>
                        </w:rPr>
                      </w:pPr>
                    </w:p>
                    <w:p w:rsidR="00163A9E" w:rsidRDefault="00163A9E" w:rsidP="00E46F96">
                      <w:pPr>
                        <w:widowControl w:val="0"/>
                        <w:autoSpaceDE w:val="0"/>
                        <w:autoSpaceDN w:val="0"/>
                        <w:adjustRightInd w:val="0"/>
                        <w:spacing w:line="276" w:lineRule="auto"/>
                        <w:jc w:val="both"/>
                        <w:rPr>
                          <w:rFonts w:ascii="Calibri" w:hAnsi="Calibri" w:cs="Calibri"/>
                          <w:sz w:val="22"/>
                          <w:szCs w:val="22"/>
                        </w:rPr>
                      </w:pPr>
                      <w:r w:rsidRPr="007809AC">
                        <w:rPr>
                          <w:rFonts w:ascii="Calibri" w:hAnsi="Calibri" w:cs="Calibri"/>
                          <w:sz w:val="22"/>
                          <w:szCs w:val="22"/>
                        </w:rPr>
                        <w:t>Sobre la base de lo que hemos visto y reflexionado en las preguntas anteriores, ofrezcamos propuestas –realistas y concretas– para responder a los retos y desafíos que se nos plantean en relación con las siguientes tres cuestiones:</w:t>
                      </w:r>
                    </w:p>
                    <w:p w:rsidR="009A3F19" w:rsidRPr="007809AC" w:rsidRDefault="009A3F19" w:rsidP="00E46F96">
                      <w:pPr>
                        <w:widowControl w:val="0"/>
                        <w:autoSpaceDE w:val="0"/>
                        <w:autoSpaceDN w:val="0"/>
                        <w:adjustRightInd w:val="0"/>
                        <w:spacing w:line="276" w:lineRule="auto"/>
                        <w:jc w:val="both"/>
                        <w:rPr>
                          <w:rFonts w:ascii="Calibri" w:hAnsi="Calibri" w:cs="Calibri"/>
                          <w:sz w:val="22"/>
                          <w:szCs w:val="22"/>
                        </w:rPr>
                      </w:pPr>
                    </w:p>
                    <w:p w:rsidR="009D4EB0" w:rsidRDefault="006D11A0" w:rsidP="006F2118">
                      <w:pPr>
                        <w:pStyle w:val="Pargrafdellista"/>
                        <w:widowControl w:val="0"/>
                        <w:autoSpaceDE w:val="0"/>
                        <w:autoSpaceDN w:val="0"/>
                        <w:adjustRightInd w:val="0"/>
                        <w:spacing w:line="276" w:lineRule="auto"/>
                        <w:ind w:left="927"/>
                        <w:jc w:val="both"/>
                        <w:rPr>
                          <w:rFonts w:ascii="Calibri" w:hAnsi="Calibri" w:cs="Calibri"/>
                          <w:i/>
                          <w:sz w:val="22"/>
                          <w:szCs w:val="22"/>
                        </w:rPr>
                      </w:pPr>
                      <w:r>
                        <w:rPr>
                          <w:rFonts w:ascii="Calibri" w:hAnsi="Calibri" w:cs="Calibri"/>
                          <w:i/>
                          <w:sz w:val="22"/>
                          <w:szCs w:val="22"/>
                        </w:rPr>
                        <w:t>7</w:t>
                      </w:r>
                      <w:r w:rsidR="00163A9E" w:rsidRPr="009A3F19">
                        <w:rPr>
                          <w:rFonts w:ascii="Calibri" w:hAnsi="Calibri" w:cs="Calibri"/>
                          <w:i/>
                          <w:sz w:val="22"/>
                          <w:szCs w:val="22"/>
                        </w:rPr>
                        <w:t>.</w:t>
                      </w:r>
                      <w:r w:rsidR="009D4EB0">
                        <w:rPr>
                          <w:rFonts w:ascii="Calibri" w:hAnsi="Calibri" w:cs="Calibri"/>
                          <w:i/>
                          <w:sz w:val="22"/>
                          <w:szCs w:val="22"/>
                        </w:rPr>
                        <w:t xml:space="preserve"> ¿Qué elementos debemos potenciar para crecer en la vida comunitaria?  </w:t>
                      </w:r>
                    </w:p>
                    <w:p w:rsidR="00163A9E" w:rsidRPr="009D4EB0" w:rsidRDefault="009D4EB0" w:rsidP="009D4EB0">
                      <w:pPr>
                        <w:pStyle w:val="Pargrafdellista"/>
                        <w:widowControl w:val="0"/>
                        <w:autoSpaceDE w:val="0"/>
                        <w:autoSpaceDN w:val="0"/>
                        <w:adjustRightInd w:val="0"/>
                        <w:spacing w:line="276" w:lineRule="auto"/>
                        <w:ind w:left="927"/>
                        <w:jc w:val="both"/>
                        <w:rPr>
                          <w:rFonts w:ascii="Calibri" w:hAnsi="Calibri" w:cs="Calibri"/>
                          <w:i/>
                          <w:sz w:val="22"/>
                          <w:szCs w:val="22"/>
                        </w:rPr>
                      </w:pPr>
                      <w:r>
                        <w:rPr>
                          <w:rFonts w:ascii="Calibri" w:hAnsi="Calibri" w:cs="Calibri"/>
                          <w:i/>
                          <w:sz w:val="22"/>
                          <w:szCs w:val="22"/>
                        </w:rPr>
                        <w:t>8.</w:t>
                      </w:r>
                      <w:r w:rsidR="00163A9E" w:rsidRPr="009A3F19">
                        <w:rPr>
                          <w:rFonts w:ascii="Calibri" w:hAnsi="Calibri" w:cs="Calibri"/>
                          <w:i/>
                          <w:sz w:val="22"/>
                          <w:szCs w:val="22"/>
                        </w:rPr>
                        <w:t xml:space="preserve"> </w:t>
                      </w:r>
                      <w:r w:rsidR="006D11A0">
                        <w:rPr>
                          <w:rFonts w:ascii="Calibri" w:hAnsi="Calibri" w:cs="Calibri"/>
                          <w:i/>
                          <w:sz w:val="22"/>
                          <w:szCs w:val="22"/>
                        </w:rPr>
                        <w:t xml:space="preserve">¿Qué podemos hacer </w:t>
                      </w:r>
                      <w:r w:rsidR="001B7552">
                        <w:rPr>
                          <w:rFonts w:ascii="Calibri" w:hAnsi="Calibri" w:cs="Calibri"/>
                          <w:i/>
                          <w:sz w:val="22"/>
                          <w:szCs w:val="22"/>
                        </w:rPr>
                        <w:t>para impulsar nuestra corresponsabilidad en los órganos de participación eclesial (Consejos de Pastoral, Consejos de Asuntos Económicos, Consejos de Laicos…)</w:t>
                      </w:r>
                      <w:r w:rsidR="00983B2F">
                        <w:rPr>
                          <w:rFonts w:ascii="Calibri" w:hAnsi="Calibri" w:cs="Calibri"/>
                          <w:i/>
                          <w:sz w:val="22"/>
                          <w:szCs w:val="22"/>
                        </w:rPr>
                        <w:t>?</w:t>
                      </w:r>
                      <w:r w:rsidR="00163A9E" w:rsidRPr="009A3F19">
                        <w:rPr>
                          <w:rFonts w:ascii="Calibri" w:hAnsi="Calibri" w:cs="Calibri"/>
                          <w:i/>
                          <w:sz w:val="22"/>
                          <w:szCs w:val="22"/>
                        </w:rPr>
                        <w:t xml:space="preserve"> </w:t>
                      </w:r>
                    </w:p>
                    <w:p w:rsidR="0023567B" w:rsidRPr="009A3F19" w:rsidRDefault="00EC280F" w:rsidP="0023567B">
                      <w:pPr>
                        <w:pStyle w:val="Pargrafdellista"/>
                        <w:widowControl w:val="0"/>
                        <w:autoSpaceDE w:val="0"/>
                        <w:autoSpaceDN w:val="0"/>
                        <w:adjustRightInd w:val="0"/>
                        <w:spacing w:line="276" w:lineRule="auto"/>
                        <w:ind w:left="927"/>
                        <w:jc w:val="both"/>
                        <w:rPr>
                          <w:rFonts w:ascii="Calibri" w:hAnsi="Calibri" w:cs="Calibri"/>
                          <w:i/>
                          <w:sz w:val="22"/>
                          <w:szCs w:val="22"/>
                        </w:rPr>
                      </w:pPr>
                      <w:r>
                        <w:rPr>
                          <w:rFonts w:ascii="Calibri" w:hAnsi="Calibri" w:cs="Calibri"/>
                          <w:i/>
                          <w:sz w:val="22"/>
                          <w:szCs w:val="22"/>
                        </w:rPr>
                        <w:t>9</w:t>
                      </w:r>
                      <w:r w:rsidR="00163A9E" w:rsidRPr="009A3F19">
                        <w:rPr>
                          <w:rFonts w:ascii="Calibri" w:hAnsi="Calibri" w:cs="Calibri"/>
                          <w:i/>
                          <w:sz w:val="22"/>
                          <w:szCs w:val="22"/>
                        </w:rPr>
                        <w:t xml:space="preserve">. </w:t>
                      </w:r>
                      <w:r w:rsidR="0023567B" w:rsidRPr="009D4EB0">
                        <w:rPr>
                          <w:rFonts w:ascii="Calibri" w:hAnsi="Calibri" w:cs="Calibri"/>
                          <w:i/>
                          <w:sz w:val="22"/>
                          <w:szCs w:val="22"/>
                        </w:rPr>
                        <w:t>¿Qué tipo de presencia hemos de tener como laicos para estar más comprometidos en el mundo (política, educación, familia…)?</w:t>
                      </w:r>
                    </w:p>
                    <w:p w:rsidR="00163A9E" w:rsidRPr="00E23A37" w:rsidRDefault="00163A9E" w:rsidP="006F2118">
                      <w:pPr>
                        <w:pStyle w:val="Pargrafdellista"/>
                        <w:widowControl w:val="0"/>
                        <w:autoSpaceDE w:val="0"/>
                        <w:autoSpaceDN w:val="0"/>
                        <w:adjustRightInd w:val="0"/>
                        <w:spacing w:line="276" w:lineRule="auto"/>
                        <w:ind w:left="927"/>
                        <w:jc w:val="both"/>
                        <w:rPr>
                          <w:rFonts w:ascii="Calibri" w:hAnsi="Calibri" w:cs="Calibri"/>
                          <w:i/>
                          <w:sz w:val="22"/>
                          <w:szCs w:val="22"/>
                        </w:rPr>
                      </w:pPr>
                    </w:p>
                    <w:p w:rsidR="00163A9E" w:rsidRPr="006F2118" w:rsidRDefault="00163A9E" w:rsidP="006F2118">
                      <w:pPr>
                        <w:widowControl w:val="0"/>
                        <w:autoSpaceDE w:val="0"/>
                        <w:autoSpaceDN w:val="0"/>
                        <w:adjustRightInd w:val="0"/>
                        <w:spacing w:before="120" w:line="276" w:lineRule="auto"/>
                        <w:ind w:left="567"/>
                        <w:jc w:val="both"/>
                        <w:rPr>
                          <w:rFonts w:ascii="Calibri" w:hAnsi="Calibri" w:cs="Calibri"/>
                          <w:i/>
                          <w:sz w:val="22"/>
                          <w:szCs w:val="22"/>
                        </w:rPr>
                      </w:pPr>
                    </w:p>
                  </w:txbxContent>
                </v:textbox>
                <w10:wrap type="square"/>
              </v:shape>
            </w:pict>
          </mc:Fallback>
        </mc:AlternateContent>
      </w:r>
    </w:p>
    <w:p w:rsidR="00BE4CA2" w:rsidRDefault="00BE4CA2" w:rsidP="003B19FD">
      <w:pPr>
        <w:widowControl w:val="0"/>
        <w:autoSpaceDE w:val="0"/>
        <w:autoSpaceDN w:val="0"/>
        <w:adjustRightInd w:val="0"/>
        <w:spacing w:line="276" w:lineRule="auto"/>
        <w:jc w:val="both"/>
        <w:rPr>
          <w:rFonts w:ascii="Calibri" w:hAnsi="Calibri" w:cs="Calibri"/>
          <w:sz w:val="22"/>
          <w:szCs w:val="22"/>
        </w:rPr>
      </w:pPr>
    </w:p>
    <w:p w:rsidR="00CD3BC4" w:rsidRDefault="00CD3BC4" w:rsidP="00F71BEA">
      <w:pPr>
        <w:widowControl w:val="0"/>
        <w:autoSpaceDE w:val="0"/>
        <w:autoSpaceDN w:val="0"/>
        <w:adjustRightInd w:val="0"/>
        <w:spacing w:line="276" w:lineRule="auto"/>
        <w:rPr>
          <w:rFonts w:ascii="Calibri" w:hAnsi="Calibri" w:cs="Calibri"/>
          <w:b/>
          <w:sz w:val="22"/>
          <w:szCs w:val="22"/>
        </w:rPr>
      </w:pPr>
    </w:p>
    <w:p w:rsidR="00BE4CA2" w:rsidRDefault="00BE4CA2" w:rsidP="00BE4CA2">
      <w:pPr>
        <w:widowControl w:val="0"/>
        <w:autoSpaceDE w:val="0"/>
        <w:autoSpaceDN w:val="0"/>
        <w:adjustRightInd w:val="0"/>
        <w:spacing w:line="276" w:lineRule="auto"/>
        <w:jc w:val="center"/>
        <w:rPr>
          <w:rFonts w:ascii="Calibri" w:hAnsi="Calibri" w:cs="Calibri"/>
          <w:b/>
          <w:sz w:val="22"/>
          <w:szCs w:val="22"/>
        </w:rPr>
      </w:pPr>
      <w:r w:rsidRPr="00BE4CA2">
        <w:rPr>
          <w:rFonts w:ascii="Calibri" w:hAnsi="Calibri" w:cs="Calibri"/>
          <w:b/>
          <w:sz w:val="22"/>
          <w:szCs w:val="22"/>
        </w:rPr>
        <w:t>ORACIÓN FINAL</w:t>
      </w:r>
    </w:p>
    <w:p w:rsidR="00C11DA2" w:rsidRPr="00C11DA2" w:rsidRDefault="00C11DA2" w:rsidP="00BE4CA2">
      <w:pPr>
        <w:widowControl w:val="0"/>
        <w:autoSpaceDE w:val="0"/>
        <w:autoSpaceDN w:val="0"/>
        <w:adjustRightInd w:val="0"/>
        <w:spacing w:line="276" w:lineRule="auto"/>
        <w:jc w:val="center"/>
        <w:rPr>
          <w:rFonts w:ascii="Calibri" w:hAnsi="Calibri" w:cs="Calibri"/>
          <w:b/>
          <w:i/>
          <w:sz w:val="22"/>
          <w:szCs w:val="22"/>
        </w:rPr>
      </w:pPr>
      <w:r w:rsidRPr="00C11DA2">
        <w:rPr>
          <w:rFonts w:ascii="Calibri" w:hAnsi="Calibri" w:cs="Calibri"/>
          <w:b/>
          <w:i/>
          <w:sz w:val="22"/>
          <w:szCs w:val="22"/>
        </w:rPr>
        <w:t>(de la exhortación apostólica Evangelii Gaudium)</w:t>
      </w:r>
    </w:p>
    <w:p w:rsidR="00BE4CA2" w:rsidRPr="00BE4CA2" w:rsidRDefault="00BE4CA2" w:rsidP="00BE4CA2">
      <w:pPr>
        <w:tabs>
          <w:tab w:val="left" w:pos="7230"/>
        </w:tabs>
        <w:spacing w:before="100" w:beforeAutospacing="1" w:after="100" w:afterAutospacing="1"/>
        <w:ind w:left="1276" w:right="1608"/>
        <w:jc w:val="center"/>
        <w:rPr>
          <w:rFonts w:asciiTheme="majorHAnsi" w:hAnsiTheme="majorHAnsi" w:cs="Tahoma"/>
          <w:color w:val="000000"/>
          <w:sz w:val="20"/>
          <w:szCs w:val="20"/>
        </w:rPr>
      </w:pPr>
      <w:bookmarkStart w:id="1" w:name="Virgen_y_Madre_Mar%C3%ADa"/>
      <w:r w:rsidRPr="00BE4CA2">
        <w:rPr>
          <w:rFonts w:asciiTheme="majorHAnsi" w:hAnsiTheme="majorHAnsi" w:cs="Tahoma"/>
          <w:i/>
          <w:iCs/>
          <w:color w:val="000000"/>
          <w:sz w:val="20"/>
          <w:szCs w:val="20"/>
        </w:rPr>
        <w:t>Virgen y Madre María</w:t>
      </w:r>
      <w:bookmarkEnd w:id="1"/>
      <w:r w:rsidRPr="00BE4CA2">
        <w:rPr>
          <w:rFonts w:asciiTheme="majorHAnsi" w:hAnsiTheme="majorHAnsi" w:cs="Tahoma"/>
          <w:i/>
          <w:iCs/>
          <w:color w:val="000000"/>
          <w:sz w:val="20"/>
          <w:szCs w:val="20"/>
        </w:rPr>
        <w:t>,</w:t>
      </w:r>
      <w:r w:rsidRPr="00BE4CA2">
        <w:rPr>
          <w:rFonts w:asciiTheme="majorHAnsi" w:hAnsiTheme="majorHAnsi" w:cs="Tahoma"/>
          <w:i/>
          <w:iCs/>
          <w:color w:val="000000"/>
          <w:sz w:val="20"/>
          <w:szCs w:val="20"/>
        </w:rPr>
        <w:br/>
        <w:t>tú que, movida por el Espíritu,</w:t>
      </w:r>
      <w:r w:rsidRPr="00BE4CA2">
        <w:rPr>
          <w:rFonts w:asciiTheme="majorHAnsi" w:hAnsiTheme="majorHAnsi" w:cs="Tahoma"/>
          <w:i/>
          <w:iCs/>
          <w:color w:val="000000"/>
          <w:sz w:val="20"/>
          <w:szCs w:val="20"/>
        </w:rPr>
        <w:br/>
        <w:t>acogiste al Verbo de la vida</w:t>
      </w:r>
      <w:r w:rsidRPr="00BE4CA2">
        <w:rPr>
          <w:rFonts w:asciiTheme="majorHAnsi" w:hAnsiTheme="majorHAnsi" w:cs="Tahoma"/>
          <w:i/>
          <w:iCs/>
          <w:color w:val="000000"/>
          <w:sz w:val="20"/>
          <w:szCs w:val="20"/>
        </w:rPr>
        <w:br/>
        <w:t>en la profundidad de tu humilde fe,</w:t>
      </w:r>
      <w:r w:rsidRPr="00BE4CA2">
        <w:rPr>
          <w:rFonts w:asciiTheme="majorHAnsi" w:hAnsiTheme="majorHAnsi" w:cs="Tahoma"/>
          <w:i/>
          <w:iCs/>
          <w:color w:val="000000"/>
          <w:sz w:val="20"/>
          <w:szCs w:val="20"/>
        </w:rPr>
        <w:br/>
        <w:t>totalmente entregada al Eterno,</w:t>
      </w:r>
      <w:r w:rsidRPr="00BE4CA2">
        <w:rPr>
          <w:rFonts w:asciiTheme="majorHAnsi" w:hAnsiTheme="majorHAnsi" w:cs="Tahoma"/>
          <w:i/>
          <w:iCs/>
          <w:color w:val="000000"/>
          <w:sz w:val="20"/>
          <w:szCs w:val="20"/>
        </w:rPr>
        <w:br/>
        <w:t>ayúdanos a decir nuestro «sí»</w:t>
      </w:r>
      <w:r w:rsidRPr="00BE4CA2">
        <w:rPr>
          <w:rFonts w:asciiTheme="majorHAnsi" w:hAnsiTheme="majorHAnsi" w:cs="Tahoma"/>
          <w:i/>
          <w:iCs/>
          <w:color w:val="000000"/>
          <w:sz w:val="20"/>
          <w:szCs w:val="20"/>
        </w:rPr>
        <w:br/>
        <w:t>ante la urgencia, más imperiosa que nunca,</w:t>
      </w:r>
      <w:r w:rsidRPr="00BE4CA2">
        <w:rPr>
          <w:rFonts w:asciiTheme="majorHAnsi" w:hAnsiTheme="majorHAnsi" w:cs="Tahoma"/>
          <w:i/>
          <w:iCs/>
          <w:color w:val="000000"/>
          <w:sz w:val="20"/>
          <w:szCs w:val="20"/>
        </w:rPr>
        <w:br/>
        <w:t>de hacer resonar la Buena Noticia de Jesús.</w:t>
      </w:r>
    </w:p>
    <w:p w:rsidR="00BE4CA2" w:rsidRPr="00BE4CA2" w:rsidRDefault="00BE4CA2" w:rsidP="00BE4CA2">
      <w:pPr>
        <w:tabs>
          <w:tab w:val="left" w:pos="7230"/>
        </w:tabs>
        <w:spacing w:before="100" w:beforeAutospacing="1" w:after="100" w:afterAutospacing="1"/>
        <w:ind w:left="1276" w:right="1608"/>
        <w:jc w:val="center"/>
        <w:rPr>
          <w:rFonts w:asciiTheme="majorHAnsi" w:hAnsiTheme="majorHAnsi" w:cs="Tahoma"/>
          <w:color w:val="000000"/>
          <w:sz w:val="20"/>
          <w:szCs w:val="20"/>
        </w:rPr>
      </w:pPr>
      <w:r w:rsidRPr="00BE4CA2">
        <w:rPr>
          <w:rFonts w:asciiTheme="majorHAnsi" w:hAnsiTheme="majorHAnsi" w:cs="Tahoma"/>
          <w:i/>
          <w:iCs/>
          <w:color w:val="000000"/>
          <w:sz w:val="20"/>
          <w:szCs w:val="20"/>
        </w:rPr>
        <w:t>Tú, llena de la presencia de Cristo,</w:t>
      </w:r>
      <w:r w:rsidRPr="00BE4CA2">
        <w:rPr>
          <w:rFonts w:asciiTheme="majorHAnsi" w:hAnsiTheme="majorHAnsi" w:cs="Tahoma"/>
          <w:i/>
          <w:iCs/>
          <w:color w:val="000000"/>
          <w:sz w:val="20"/>
          <w:szCs w:val="20"/>
        </w:rPr>
        <w:br/>
        <w:t>llevaste la alegría a Juan el Bautista,</w:t>
      </w:r>
      <w:r w:rsidRPr="00BE4CA2">
        <w:rPr>
          <w:rFonts w:asciiTheme="majorHAnsi" w:hAnsiTheme="majorHAnsi" w:cs="Tahoma"/>
          <w:i/>
          <w:iCs/>
          <w:color w:val="000000"/>
          <w:sz w:val="20"/>
          <w:szCs w:val="20"/>
        </w:rPr>
        <w:br/>
        <w:t>haciéndolo exultar en el seno de su madre.</w:t>
      </w:r>
      <w:r w:rsidRPr="00BE4CA2">
        <w:rPr>
          <w:rFonts w:asciiTheme="majorHAnsi" w:hAnsiTheme="majorHAnsi" w:cs="Tahoma"/>
          <w:i/>
          <w:iCs/>
          <w:color w:val="000000"/>
          <w:sz w:val="20"/>
          <w:szCs w:val="20"/>
        </w:rPr>
        <w:br/>
        <w:t>Tú, estremecida de gozo,</w:t>
      </w:r>
      <w:r w:rsidRPr="00BE4CA2">
        <w:rPr>
          <w:rFonts w:asciiTheme="majorHAnsi" w:hAnsiTheme="majorHAnsi" w:cs="Tahoma"/>
          <w:i/>
          <w:iCs/>
          <w:color w:val="000000"/>
          <w:sz w:val="20"/>
          <w:szCs w:val="20"/>
        </w:rPr>
        <w:br/>
        <w:t>cantaste las maravillas del Señor.</w:t>
      </w:r>
      <w:r w:rsidRPr="00BE4CA2">
        <w:rPr>
          <w:rFonts w:asciiTheme="majorHAnsi" w:hAnsiTheme="majorHAnsi" w:cs="Tahoma"/>
          <w:i/>
          <w:iCs/>
          <w:color w:val="000000"/>
          <w:sz w:val="20"/>
          <w:szCs w:val="20"/>
        </w:rPr>
        <w:br/>
        <w:t>Tú, que estuviste plantada ante la cruz </w:t>
      </w:r>
      <w:r w:rsidRPr="00BE4CA2">
        <w:rPr>
          <w:rFonts w:asciiTheme="majorHAnsi" w:hAnsiTheme="majorHAnsi" w:cs="Tahoma"/>
          <w:i/>
          <w:iCs/>
          <w:color w:val="000000"/>
          <w:sz w:val="20"/>
          <w:szCs w:val="20"/>
        </w:rPr>
        <w:br/>
        <w:t>con una fe inquebrantable</w:t>
      </w:r>
      <w:r w:rsidRPr="00BE4CA2">
        <w:rPr>
          <w:rFonts w:asciiTheme="majorHAnsi" w:hAnsiTheme="majorHAnsi" w:cs="Tahoma"/>
          <w:i/>
          <w:iCs/>
          <w:color w:val="000000"/>
          <w:sz w:val="20"/>
          <w:szCs w:val="20"/>
        </w:rPr>
        <w:br/>
        <w:t>y recibiste el alegre consuelo de la resurrección,</w:t>
      </w:r>
      <w:r w:rsidRPr="00BE4CA2">
        <w:rPr>
          <w:rFonts w:asciiTheme="majorHAnsi" w:hAnsiTheme="majorHAnsi" w:cs="Tahoma"/>
          <w:i/>
          <w:iCs/>
          <w:color w:val="000000"/>
          <w:sz w:val="20"/>
          <w:szCs w:val="20"/>
        </w:rPr>
        <w:br/>
        <w:t>recogiste a los discípulos en la espera del Espíritu</w:t>
      </w:r>
      <w:r w:rsidRPr="00BE4CA2">
        <w:rPr>
          <w:rFonts w:asciiTheme="majorHAnsi" w:hAnsiTheme="majorHAnsi" w:cs="Tahoma"/>
          <w:i/>
          <w:iCs/>
          <w:color w:val="000000"/>
          <w:sz w:val="20"/>
          <w:szCs w:val="20"/>
        </w:rPr>
        <w:br/>
        <w:t>para que naciera la Iglesia evangelizadora.</w:t>
      </w:r>
    </w:p>
    <w:p w:rsidR="00BE4CA2" w:rsidRPr="00BE4CA2" w:rsidRDefault="00BE4CA2" w:rsidP="00BE4CA2">
      <w:pPr>
        <w:tabs>
          <w:tab w:val="left" w:pos="7230"/>
        </w:tabs>
        <w:spacing w:before="100" w:beforeAutospacing="1" w:after="100" w:afterAutospacing="1"/>
        <w:ind w:left="1276" w:right="1608"/>
        <w:jc w:val="center"/>
        <w:rPr>
          <w:rFonts w:asciiTheme="majorHAnsi" w:hAnsiTheme="majorHAnsi" w:cs="Tahoma"/>
          <w:color w:val="000000"/>
          <w:sz w:val="20"/>
          <w:szCs w:val="20"/>
        </w:rPr>
      </w:pPr>
      <w:r w:rsidRPr="00BE4CA2">
        <w:rPr>
          <w:rFonts w:asciiTheme="majorHAnsi" w:hAnsiTheme="majorHAnsi" w:cs="Tahoma"/>
          <w:i/>
          <w:iCs/>
          <w:color w:val="000000"/>
          <w:sz w:val="20"/>
          <w:szCs w:val="20"/>
        </w:rPr>
        <w:t>Consíguenos ahora un nuevo ardor de resucitados</w:t>
      </w:r>
      <w:r w:rsidRPr="00BE4CA2">
        <w:rPr>
          <w:rFonts w:asciiTheme="majorHAnsi" w:hAnsiTheme="majorHAnsi" w:cs="Tahoma"/>
          <w:i/>
          <w:iCs/>
          <w:color w:val="000000"/>
          <w:sz w:val="20"/>
          <w:szCs w:val="20"/>
        </w:rPr>
        <w:br/>
        <w:t>para llevar a todos el Evangelio de la vida</w:t>
      </w:r>
      <w:r w:rsidRPr="00BE4CA2">
        <w:rPr>
          <w:rFonts w:asciiTheme="majorHAnsi" w:hAnsiTheme="majorHAnsi" w:cs="Tahoma"/>
          <w:i/>
          <w:iCs/>
          <w:color w:val="000000"/>
          <w:sz w:val="20"/>
          <w:szCs w:val="20"/>
        </w:rPr>
        <w:br/>
        <w:t>que vence a la muerte.</w:t>
      </w:r>
      <w:r w:rsidRPr="00BE4CA2">
        <w:rPr>
          <w:rFonts w:asciiTheme="majorHAnsi" w:hAnsiTheme="majorHAnsi" w:cs="Tahoma"/>
          <w:i/>
          <w:iCs/>
          <w:color w:val="000000"/>
          <w:sz w:val="20"/>
          <w:szCs w:val="20"/>
        </w:rPr>
        <w:br/>
        <w:t>Danos la santa audacia de buscar nuevos caminos</w:t>
      </w:r>
      <w:r w:rsidRPr="00BE4CA2">
        <w:rPr>
          <w:rFonts w:asciiTheme="majorHAnsi" w:hAnsiTheme="majorHAnsi" w:cs="Tahoma"/>
          <w:i/>
          <w:iCs/>
          <w:color w:val="000000"/>
          <w:sz w:val="20"/>
          <w:szCs w:val="20"/>
        </w:rPr>
        <w:br/>
        <w:t>para que llegue a todos </w:t>
      </w:r>
      <w:r w:rsidRPr="00BE4CA2">
        <w:rPr>
          <w:rFonts w:asciiTheme="majorHAnsi" w:hAnsiTheme="majorHAnsi" w:cs="Tahoma"/>
          <w:i/>
          <w:iCs/>
          <w:color w:val="000000"/>
          <w:sz w:val="20"/>
          <w:szCs w:val="20"/>
        </w:rPr>
        <w:br/>
        <w:t>el don de la belleza que no se apaga.</w:t>
      </w:r>
    </w:p>
    <w:p w:rsidR="00BE4CA2" w:rsidRPr="00BE4CA2" w:rsidRDefault="00BE4CA2" w:rsidP="00BE4CA2">
      <w:pPr>
        <w:tabs>
          <w:tab w:val="left" w:pos="7230"/>
        </w:tabs>
        <w:spacing w:before="100" w:beforeAutospacing="1" w:after="100" w:afterAutospacing="1"/>
        <w:ind w:left="1276" w:right="1608"/>
        <w:jc w:val="center"/>
        <w:rPr>
          <w:rFonts w:asciiTheme="majorHAnsi" w:hAnsiTheme="majorHAnsi" w:cs="Tahoma"/>
          <w:color w:val="000000"/>
          <w:sz w:val="20"/>
          <w:szCs w:val="20"/>
        </w:rPr>
      </w:pPr>
      <w:r w:rsidRPr="00BE4CA2">
        <w:rPr>
          <w:rFonts w:asciiTheme="majorHAnsi" w:hAnsiTheme="majorHAnsi" w:cs="Tahoma"/>
          <w:i/>
          <w:iCs/>
          <w:color w:val="000000"/>
          <w:sz w:val="20"/>
          <w:szCs w:val="20"/>
        </w:rPr>
        <w:t>Tú, Virgen de la escucha y la contemplación,</w:t>
      </w:r>
      <w:r w:rsidRPr="00BE4CA2">
        <w:rPr>
          <w:rFonts w:asciiTheme="majorHAnsi" w:hAnsiTheme="majorHAnsi" w:cs="Tahoma"/>
          <w:i/>
          <w:iCs/>
          <w:color w:val="000000"/>
          <w:sz w:val="20"/>
          <w:szCs w:val="20"/>
        </w:rPr>
        <w:br/>
        <w:t>madre del amor, esposa de las bodas eternas,</w:t>
      </w:r>
      <w:r w:rsidRPr="00BE4CA2">
        <w:rPr>
          <w:rFonts w:asciiTheme="majorHAnsi" w:hAnsiTheme="majorHAnsi" w:cs="Tahoma"/>
          <w:i/>
          <w:iCs/>
          <w:color w:val="000000"/>
          <w:sz w:val="20"/>
          <w:szCs w:val="20"/>
        </w:rPr>
        <w:br/>
        <w:t>intercede por la Iglesia, de la cual eres el icono purísimo,</w:t>
      </w:r>
      <w:r w:rsidRPr="00BE4CA2">
        <w:rPr>
          <w:rFonts w:asciiTheme="majorHAnsi" w:hAnsiTheme="majorHAnsi" w:cs="Tahoma"/>
          <w:i/>
          <w:iCs/>
          <w:color w:val="000000"/>
          <w:sz w:val="20"/>
          <w:szCs w:val="20"/>
        </w:rPr>
        <w:br/>
        <w:t>para que ella nunca se encierre ni se detenga</w:t>
      </w:r>
      <w:r w:rsidRPr="00BE4CA2">
        <w:rPr>
          <w:rFonts w:asciiTheme="majorHAnsi" w:hAnsiTheme="majorHAnsi" w:cs="Tahoma"/>
          <w:i/>
          <w:iCs/>
          <w:color w:val="000000"/>
          <w:sz w:val="20"/>
          <w:szCs w:val="20"/>
        </w:rPr>
        <w:br/>
        <w:t>en su pasión por instaurar el Reino.</w:t>
      </w:r>
    </w:p>
    <w:p w:rsidR="00BE4CA2" w:rsidRPr="00BE4CA2" w:rsidRDefault="00BE4CA2" w:rsidP="00BE4CA2">
      <w:pPr>
        <w:tabs>
          <w:tab w:val="left" w:pos="7230"/>
        </w:tabs>
        <w:spacing w:before="100" w:beforeAutospacing="1" w:after="100" w:afterAutospacing="1"/>
        <w:ind w:left="1276" w:right="1608"/>
        <w:jc w:val="center"/>
        <w:rPr>
          <w:rFonts w:asciiTheme="majorHAnsi" w:hAnsiTheme="majorHAnsi" w:cs="Tahoma"/>
          <w:color w:val="000000"/>
          <w:sz w:val="20"/>
          <w:szCs w:val="20"/>
        </w:rPr>
      </w:pPr>
      <w:r w:rsidRPr="00BE4CA2">
        <w:rPr>
          <w:rFonts w:asciiTheme="majorHAnsi" w:hAnsiTheme="majorHAnsi" w:cs="Tahoma"/>
          <w:i/>
          <w:iCs/>
          <w:color w:val="000000"/>
          <w:sz w:val="20"/>
          <w:szCs w:val="20"/>
        </w:rPr>
        <w:t>Estrella de la nueva evangelización,</w:t>
      </w:r>
      <w:r w:rsidRPr="00BE4CA2">
        <w:rPr>
          <w:rFonts w:asciiTheme="majorHAnsi" w:hAnsiTheme="majorHAnsi" w:cs="Tahoma"/>
          <w:i/>
          <w:iCs/>
          <w:color w:val="000000"/>
          <w:sz w:val="20"/>
          <w:szCs w:val="20"/>
        </w:rPr>
        <w:br/>
        <w:t>ayúdanos a resplandecer en el testimonio de la comunión,</w:t>
      </w:r>
      <w:r w:rsidRPr="00BE4CA2">
        <w:rPr>
          <w:rFonts w:asciiTheme="majorHAnsi" w:hAnsiTheme="majorHAnsi" w:cs="Tahoma"/>
          <w:i/>
          <w:iCs/>
          <w:color w:val="000000"/>
          <w:sz w:val="20"/>
          <w:szCs w:val="20"/>
        </w:rPr>
        <w:br/>
        <w:t>del servicio, de la fe ardiente y generosa,</w:t>
      </w:r>
      <w:r w:rsidRPr="00BE4CA2">
        <w:rPr>
          <w:rFonts w:asciiTheme="majorHAnsi" w:hAnsiTheme="majorHAnsi" w:cs="Tahoma"/>
          <w:i/>
          <w:iCs/>
          <w:color w:val="000000"/>
          <w:sz w:val="20"/>
          <w:szCs w:val="20"/>
        </w:rPr>
        <w:br/>
        <w:t>de la justicia y el amor a los pobres,</w:t>
      </w:r>
      <w:r w:rsidRPr="00BE4CA2">
        <w:rPr>
          <w:rFonts w:asciiTheme="majorHAnsi" w:hAnsiTheme="majorHAnsi" w:cs="Tahoma"/>
          <w:i/>
          <w:iCs/>
          <w:color w:val="000000"/>
          <w:sz w:val="20"/>
          <w:szCs w:val="20"/>
        </w:rPr>
        <w:br/>
        <w:t>para que la alegría del Evangelio</w:t>
      </w:r>
      <w:r w:rsidRPr="00BE4CA2">
        <w:rPr>
          <w:rFonts w:asciiTheme="majorHAnsi" w:hAnsiTheme="majorHAnsi" w:cs="Tahoma"/>
          <w:i/>
          <w:iCs/>
          <w:color w:val="000000"/>
          <w:sz w:val="20"/>
          <w:szCs w:val="20"/>
        </w:rPr>
        <w:br/>
        <w:t>llegue hasta los confines de la tierra</w:t>
      </w:r>
      <w:r w:rsidRPr="00BE4CA2">
        <w:rPr>
          <w:rFonts w:asciiTheme="majorHAnsi" w:hAnsiTheme="majorHAnsi" w:cs="Tahoma"/>
          <w:i/>
          <w:iCs/>
          <w:color w:val="000000"/>
          <w:sz w:val="20"/>
          <w:szCs w:val="20"/>
        </w:rPr>
        <w:br/>
        <w:t>y ninguna periferia se prive de su luz.</w:t>
      </w:r>
    </w:p>
    <w:p w:rsidR="00BE4CA2" w:rsidRPr="002A54D7" w:rsidRDefault="00BE4CA2" w:rsidP="002A54D7">
      <w:pPr>
        <w:tabs>
          <w:tab w:val="left" w:pos="7230"/>
        </w:tabs>
        <w:spacing w:before="100" w:beforeAutospacing="1" w:after="100" w:afterAutospacing="1"/>
        <w:ind w:left="1276" w:right="1608"/>
        <w:jc w:val="center"/>
        <w:rPr>
          <w:rFonts w:asciiTheme="majorHAnsi" w:hAnsiTheme="majorHAnsi" w:cs="Tahoma"/>
          <w:color w:val="000000"/>
          <w:sz w:val="20"/>
          <w:szCs w:val="20"/>
        </w:rPr>
      </w:pPr>
      <w:r w:rsidRPr="00BE4CA2">
        <w:rPr>
          <w:rFonts w:asciiTheme="majorHAnsi" w:hAnsiTheme="majorHAnsi" w:cs="Tahoma"/>
          <w:i/>
          <w:iCs/>
          <w:color w:val="000000"/>
          <w:sz w:val="20"/>
          <w:szCs w:val="20"/>
        </w:rPr>
        <w:t>Madre del Evangelio viviente,</w:t>
      </w:r>
      <w:r w:rsidRPr="00BE4CA2">
        <w:rPr>
          <w:rFonts w:asciiTheme="majorHAnsi" w:hAnsiTheme="majorHAnsi" w:cs="Tahoma"/>
          <w:i/>
          <w:iCs/>
          <w:color w:val="000000"/>
          <w:sz w:val="20"/>
          <w:szCs w:val="20"/>
        </w:rPr>
        <w:br/>
        <w:t>manantial de alegría para los pequeños,</w:t>
      </w:r>
      <w:r w:rsidRPr="00BE4CA2">
        <w:rPr>
          <w:rFonts w:asciiTheme="majorHAnsi" w:hAnsiTheme="majorHAnsi" w:cs="Tahoma"/>
          <w:i/>
          <w:iCs/>
          <w:color w:val="000000"/>
          <w:sz w:val="20"/>
          <w:szCs w:val="20"/>
        </w:rPr>
        <w:br/>
        <w:t>ruega por nosotros.</w:t>
      </w:r>
      <w:r w:rsidRPr="00BE4CA2">
        <w:rPr>
          <w:rFonts w:asciiTheme="majorHAnsi" w:hAnsiTheme="majorHAnsi" w:cs="Tahoma"/>
          <w:i/>
          <w:iCs/>
          <w:color w:val="000000"/>
          <w:sz w:val="20"/>
          <w:szCs w:val="20"/>
        </w:rPr>
        <w:br/>
        <w:t>Amén. Aleluya</w:t>
      </w:r>
      <w:r w:rsidR="002A54D7">
        <w:rPr>
          <w:rFonts w:asciiTheme="majorHAnsi" w:hAnsiTheme="majorHAnsi" w:cs="Tahoma"/>
          <w:i/>
          <w:iCs/>
          <w:color w:val="000000"/>
          <w:sz w:val="20"/>
          <w:szCs w:val="20"/>
        </w:rPr>
        <w:t>.</w:t>
      </w:r>
    </w:p>
    <w:p w:rsidR="00654840" w:rsidRPr="003B19FD" w:rsidRDefault="00654840" w:rsidP="003B19FD">
      <w:pPr>
        <w:widowControl w:val="0"/>
        <w:autoSpaceDE w:val="0"/>
        <w:autoSpaceDN w:val="0"/>
        <w:adjustRightInd w:val="0"/>
        <w:spacing w:line="276" w:lineRule="auto"/>
        <w:jc w:val="both"/>
        <w:rPr>
          <w:rFonts w:ascii="Calibri" w:hAnsi="Calibri" w:cs="Calibri"/>
          <w:sz w:val="22"/>
          <w:szCs w:val="22"/>
        </w:rPr>
      </w:pPr>
    </w:p>
    <w:sectPr w:rsidR="00654840" w:rsidRPr="003B19FD" w:rsidSect="0019561B">
      <w:footerReference w:type="even" r:id="rId11"/>
      <w:footerReference w:type="default" r:id="rId12"/>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D63" w:rsidRDefault="005E0D63" w:rsidP="00F86C20">
      <w:r>
        <w:separator/>
      </w:r>
    </w:p>
  </w:endnote>
  <w:endnote w:type="continuationSeparator" w:id="0">
    <w:p w:rsidR="005E0D63" w:rsidRDefault="005E0D63" w:rsidP="00F86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A9E" w:rsidRDefault="00163A9E" w:rsidP="0019561B">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63A9E" w:rsidRDefault="00163A9E" w:rsidP="00F86C20">
    <w:pPr>
      <w:pStyle w:val="Peu"/>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A9E" w:rsidRDefault="00163A9E" w:rsidP="0019561B">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329E0">
      <w:rPr>
        <w:rStyle w:val="Nmerodepgina"/>
        <w:noProof/>
      </w:rPr>
      <w:t>1</w:t>
    </w:r>
    <w:r>
      <w:rPr>
        <w:rStyle w:val="Nmerodepgina"/>
      </w:rPr>
      <w:fldChar w:fldCharType="end"/>
    </w:r>
  </w:p>
  <w:p w:rsidR="00163A9E" w:rsidRDefault="00163A9E" w:rsidP="00F86C20">
    <w:pPr>
      <w:pStyle w:val="Peu"/>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D63" w:rsidRDefault="005E0D63" w:rsidP="00F86C20">
      <w:r>
        <w:separator/>
      </w:r>
    </w:p>
  </w:footnote>
  <w:footnote w:type="continuationSeparator" w:id="0">
    <w:p w:rsidR="005E0D63" w:rsidRDefault="005E0D63" w:rsidP="00F86C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3A156EC"/>
    <w:multiLevelType w:val="hybridMultilevel"/>
    <w:tmpl w:val="22C2C090"/>
    <w:lvl w:ilvl="0" w:tplc="DA7446C4">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1" w15:restartNumberingAfterBreak="0">
    <w:nsid w:val="120218F1"/>
    <w:multiLevelType w:val="hybridMultilevel"/>
    <w:tmpl w:val="22C2C090"/>
    <w:lvl w:ilvl="0" w:tplc="DA7446C4">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2" w15:restartNumberingAfterBreak="0">
    <w:nsid w:val="1A210BE7"/>
    <w:multiLevelType w:val="multilevel"/>
    <w:tmpl w:val="00000006"/>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4F0F84"/>
    <w:multiLevelType w:val="multilevel"/>
    <w:tmpl w:val="692678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C11B36"/>
    <w:multiLevelType w:val="hybridMultilevel"/>
    <w:tmpl w:val="AE9E8CF0"/>
    <w:lvl w:ilvl="0" w:tplc="0C0A000F">
      <w:start w:val="7"/>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5" w15:restartNumberingAfterBreak="0">
    <w:nsid w:val="38A54E75"/>
    <w:multiLevelType w:val="multilevel"/>
    <w:tmpl w:val="00000004"/>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F11219"/>
    <w:multiLevelType w:val="hybridMultilevel"/>
    <w:tmpl w:val="22C2C090"/>
    <w:lvl w:ilvl="0" w:tplc="DA7446C4">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7" w15:restartNumberingAfterBreak="0">
    <w:nsid w:val="44F70D31"/>
    <w:multiLevelType w:val="multilevel"/>
    <w:tmpl w:val="00000003"/>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558780C"/>
    <w:multiLevelType w:val="hybridMultilevel"/>
    <w:tmpl w:val="5234EF18"/>
    <w:lvl w:ilvl="0" w:tplc="B6E26C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66E1B98"/>
    <w:multiLevelType w:val="multilevel"/>
    <w:tmpl w:val="00000005"/>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8C05B6"/>
    <w:multiLevelType w:val="hybridMultilevel"/>
    <w:tmpl w:val="69267882"/>
    <w:lvl w:ilvl="0" w:tplc="B6E26C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EAC7503"/>
    <w:multiLevelType w:val="hybridMultilevel"/>
    <w:tmpl w:val="7F046340"/>
    <w:lvl w:ilvl="0" w:tplc="153ACFFA">
      <w:start w:val="1"/>
      <w:numFmt w:val="decimal"/>
      <w:lvlText w:val="%1."/>
      <w:lvlJc w:val="left"/>
      <w:pPr>
        <w:ind w:left="720"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9B378B0"/>
    <w:multiLevelType w:val="multilevel"/>
    <w:tmpl w:val="00000007"/>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A3410A"/>
    <w:multiLevelType w:val="multilevel"/>
    <w:tmpl w:val="00000009"/>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FEB4C7F"/>
    <w:multiLevelType w:val="hybridMultilevel"/>
    <w:tmpl w:val="F8D0F1D0"/>
    <w:lvl w:ilvl="0" w:tplc="0C0A000F">
      <w:start w:val="4"/>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5"/>
  </w:num>
  <w:num w:numId="12">
    <w:abstractNumId w:val="19"/>
  </w:num>
  <w:num w:numId="13">
    <w:abstractNumId w:val="18"/>
  </w:num>
  <w:num w:numId="14">
    <w:abstractNumId w:val="12"/>
  </w:num>
  <w:num w:numId="15">
    <w:abstractNumId w:val="20"/>
  </w:num>
  <w:num w:numId="16">
    <w:abstractNumId w:val="22"/>
  </w:num>
  <w:num w:numId="17">
    <w:abstractNumId w:val="23"/>
  </w:num>
  <w:num w:numId="18">
    <w:abstractNumId w:val="17"/>
  </w:num>
  <w:num w:numId="19">
    <w:abstractNumId w:val="11"/>
  </w:num>
  <w:num w:numId="20">
    <w:abstractNumId w:val="16"/>
  </w:num>
  <w:num w:numId="21">
    <w:abstractNumId w:val="24"/>
  </w:num>
  <w:num w:numId="22">
    <w:abstractNumId w:val="10"/>
  </w:num>
  <w:num w:numId="23">
    <w:abstractNumId w:val="14"/>
  </w:num>
  <w:num w:numId="24">
    <w:abstractNumId w:val="21"/>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B3A"/>
    <w:rsid w:val="000024DA"/>
    <w:rsid w:val="00004BB8"/>
    <w:rsid w:val="00011484"/>
    <w:rsid w:val="00011935"/>
    <w:rsid w:val="000120A4"/>
    <w:rsid w:val="00013492"/>
    <w:rsid w:val="000168BD"/>
    <w:rsid w:val="00030724"/>
    <w:rsid w:val="000329E0"/>
    <w:rsid w:val="00032EC6"/>
    <w:rsid w:val="00033333"/>
    <w:rsid w:val="00033CFE"/>
    <w:rsid w:val="0004117F"/>
    <w:rsid w:val="00054ED7"/>
    <w:rsid w:val="00057C1A"/>
    <w:rsid w:val="00073C37"/>
    <w:rsid w:val="00085D61"/>
    <w:rsid w:val="000A6108"/>
    <w:rsid w:val="000A610E"/>
    <w:rsid w:val="000A6BF9"/>
    <w:rsid w:val="000B03C7"/>
    <w:rsid w:val="000B2DD5"/>
    <w:rsid w:val="000B7CB7"/>
    <w:rsid w:val="000D103F"/>
    <w:rsid w:val="000D2F18"/>
    <w:rsid w:val="000F6069"/>
    <w:rsid w:val="00106263"/>
    <w:rsid w:val="001175EF"/>
    <w:rsid w:val="00120877"/>
    <w:rsid w:val="00123176"/>
    <w:rsid w:val="001376AF"/>
    <w:rsid w:val="001377DD"/>
    <w:rsid w:val="00151FA1"/>
    <w:rsid w:val="0016271C"/>
    <w:rsid w:val="00163A9E"/>
    <w:rsid w:val="00167FAC"/>
    <w:rsid w:val="0017238C"/>
    <w:rsid w:val="00184063"/>
    <w:rsid w:val="001855A9"/>
    <w:rsid w:val="00186C9E"/>
    <w:rsid w:val="00190872"/>
    <w:rsid w:val="00192BC2"/>
    <w:rsid w:val="001933B1"/>
    <w:rsid w:val="00193A95"/>
    <w:rsid w:val="0019549D"/>
    <w:rsid w:val="0019561B"/>
    <w:rsid w:val="001966C5"/>
    <w:rsid w:val="001A1F28"/>
    <w:rsid w:val="001A3096"/>
    <w:rsid w:val="001A6ED5"/>
    <w:rsid w:val="001B215F"/>
    <w:rsid w:val="001B2804"/>
    <w:rsid w:val="001B5D27"/>
    <w:rsid w:val="001B7552"/>
    <w:rsid w:val="001C5ACE"/>
    <w:rsid w:val="001D1C89"/>
    <w:rsid w:val="001E4D4C"/>
    <w:rsid w:val="001E61D7"/>
    <w:rsid w:val="001F0B7B"/>
    <w:rsid w:val="001F107E"/>
    <w:rsid w:val="001F184A"/>
    <w:rsid w:val="001F55BA"/>
    <w:rsid w:val="0020130B"/>
    <w:rsid w:val="00206403"/>
    <w:rsid w:val="00206A8C"/>
    <w:rsid w:val="0021482C"/>
    <w:rsid w:val="002161B0"/>
    <w:rsid w:val="00217065"/>
    <w:rsid w:val="0023567B"/>
    <w:rsid w:val="002504C6"/>
    <w:rsid w:val="00251A77"/>
    <w:rsid w:val="002614C4"/>
    <w:rsid w:val="002626DB"/>
    <w:rsid w:val="00263162"/>
    <w:rsid w:val="00267B83"/>
    <w:rsid w:val="00281ED2"/>
    <w:rsid w:val="00284B10"/>
    <w:rsid w:val="002862FB"/>
    <w:rsid w:val="00297D86"/>
    <w:rsid w:val="002A54D7"/>
    <w:rsid w:val="002A79A9"/>
    <w:rsid w:val="002B5D71"/>
    <w:rsid w:val="002C323F"/>
    <w:rsid w:val="002C4D30"/>
    <w:rsid w:val="002E2E5A"/>
    <w:rsid w:val="002F6992"/>
    <w:rsid w:val="00313817"/>
    <w:rsid w:val="00316ADC"/>
    <w:rsid w:val="00317D69"/>
    <w:rsid w:val="00323208"/>
    <w:rsid w:val="003239E9"/>
    <w:rsid w:val="003317D1"/>
    <w:rsid w:val="00340050"/>
    <w:rsid w:val="00345B32"/>
    <w:rsid w:val="003462C1"/>
    <w:rsid w:val="0034645B"/>
    <w:rsid w:val="0034765D"/>
    <w:rsid w:val="00347ADD"/>
    <w:rsid w:val="00347D79"/>
    <w:rsid w:val="00351E39"/>
    <w:rsid w:val="00351E42"/>
    <w:rsid w:val="00352B95"/>
    <w:rsid w:val="00354F3F"/>
    <w:rsid w:val="00362A03"/>
    <w:rsid w:val="003662DC"/>
    <w:rsid w:val="0037114E"/>
    <w:rsid w:val="00376C4B"/>
    <w:rsid w:val="0038106A"/>
    <w:rsid w:val="00384104"/>
    <w:rsid w:val="00385DD9"/>
    <w:rsid w:val="00390867"/>
    <w:rsid w:val="003A028B"/>
    <w:rsid w:val="003A3C7F"/>
    <w:rsid w:val="003A54F9"/>
    <w:rsid w:val="003A70CD"/>
    <w:rsid w:val="003B19FD"/>
    <w:rsid w:val="003B32EB"/>
    <w:rsid w:val="003B6DFD"/>
    <w:rsid w:val="003C2AA0"/>
    <w:rsid w:val="003D0F67"/>
    <w:rsid w:val="003D1C2A"/>
    <w:rsid w:val="003D202D"/>
    <w:rsid w:val="003D4D96"/>
    <w:rsid w:val="003E2F12"/>
    <w:rsid w:val="003F0879"/>
    <w:rsid w:val="003F45DA"/>
    <w:rsid w:val="004021DD"/>
    <w:rsid w:val="004218BA"/>
    <w:rsid w:val="0042684F"/>
    <w:rsid w:val="004273E6"/>
    <w:rsid w:val="00432935"/>
    <w:rsid w:val="00434288"/>
    <w:rsid w:val="00440606"/>
    <w:rsid w:val="004455D1"/>
    <w:rsid w:val="00446FCB"/>
    <w:rsid w:val="00452108"/>
    <w:rsid w:val="00456C74"/>
    <w:rsid w:val="00473DDB"/>
    <w:rsid w:val="00482254"/>
    <w:rsid w:val="00485B69"/>
    <w:rsid w:val="004936A9"/>
    <w:rsid w:val="00494B77"/>
    <w:rsid w:val="0049619F"/>
    <w:rsid w:val="0049709F"/>
    <w:rsid w:val="004A73ED"/>
    <w:rsid w:val="004A7F4F"/>
    <w:rsid w:val="004B0E37"/>
    <w:rsid w:val="004C2FBB"/>
    <w:rsid w:val="004D5CA9"/>
    <w:rsid w:val="004E1158"/>
    <w:rsid w:val="004E6ED7"/>
    <w:rsid w:val="00505AA2"/>
    <w:rsid w:val="005104A1"/>
    <w:rsid w:val="00511192"/>
    <w:rsid w:val="00537E1D"/>
    <w:rsid w:val="00547A54"/>
    <w:rsid w:val="00553366"/>
    <w:rsid w:val="00554290"/>
    <w:rsid w:val="00562B2E"/>
    <w:rsid w:val="0056371A"/>
    <w:rsid w:val="005671ED"/>
    <w:rsid w:val="005760BB"/>
    <w:rsid w:val="00580216"/>
    <w:rsid w:val="00584AEE"/>
    <w:rsid w:val="00584B3C"/>
    <w:rsid w:val="00587237"/>
    <w:rsid w:val="00587276"/>
    <w:rsid w:val="00591258"/>
    <w:rsid w:val="00592BC4"/>
    <w:rsid w:val="005A71B1"/>
    <w:rsid w:val="005C55AD"/>
    <w:rsid w:val="005D45D9"/>
    <w:rsid w:val="005D6AB7"/>
    <w:rsid w:val="005E0D63"/>
    <w:rsid w:val="005E18DE"/>
    <w:rsid w:val="005F0C8E"/>
    <w:rsid w:val="005F5565"/>
    <w:rsid w:val="005F7748"/>
    <w:rsid w:val="006109E3"/>
    <w:rsid w:val="00625874"/>
    <w:rsid w:val="00637A6A"/>
    <w:rsid w:val="006467DC"/>
    <w:rsid w:val="00650269"/>
    <w:rsid w:val="0065039F"/>
    <w:rsid w:val="00654840"/>
    <w:rsid w:val="0065486E"/>
    <w:rsid w:val="00660259"/>
    <w:rsid w:val="00672B55"/>
    <w:rsid w:val="00676611"/>
    <w:rsid w:val="00690226"/>
    <w:rsid w:val="006926A0"/>
    <w:rsid w:val="006A0502"/>
    <w:rsid w:val="006A285A"/>
    <w:rsid w:val="006A457F"/>
    <w:rsid w:val="006B26C6"/>
    <w:rsid w:val="006B33D7"/>
    <w:rsid w:val="006B3AC9"/>
    <w:rsid w:val="006B7251"/>
    <w:rsid w:val="006D11A0"/>
    <w:rsid w:val="006D408A"/>
    <w:rsid w:val="006D48D8"/>
    <w:rsid w:val="006E52B7"/>
    <w:rsid w:val="006E619E"/>
    <w:rsid w:val="006E6759"/>
    <w:rsid w:val="006E7C77"/>
    <w:rsid w:val="006F01B2"/>
    <w:rsid w:val="006F2118"/>
    <w:rsid w:val="00702089"/>
    <w:rsid w:val="00705873"/>
    <w:rsid w:val="00707085"/>
    <w:rsid w:val="00707C33"/>
    <w:rsid w:val="007134CE"/>
    <w:rsid w:val="0072160F"/>
    <w:rsid w:val="0072710B"/>
    <w:rsid w:val="00743794"/>
    <w:rsid w:val="00751D6B"/>
    <w:rsid w:val="0075794D"/>
    <w:rsid w:val="0076239B"/>
    <w:rsid w:val="00762A5E"/>
    <w:rsid w:val="00764EFF"/>
    <w:rsid w:val="00766559"/>
    <w:rsid w:val="0077097E"/>
    <w:rsid w:val="0077404A"/>
    <w:rsid w:val="007809AC"/>
    <w:rsid w:val="007A2D90"/>
    <w:rsid w:val="007A6FF7"/>
    <w:rsid w:val="007B6916"/>
    <w:rsid w:val="007D2BCC"/>
    <w:rsid w:val="007D7A27"/>
    <w:rsid w:val="007E4D45"/>
    <w:rsid w:val="007F3239"/>
    <w:rsid w:val="007F722B"/>
    <w:rsid w:val="007F7500"/>
    <w:rsid w:val="007F7FE7"/>
    <w:rsid w:val="00800955"/>
    <w:rsid w:val="008073C1"/>
    <w:rsid w:val="00807D1C"/>
    <w:rsid w:val="00811C20"/>
    <w:rsid w:val="0081350A"/>
    <w:rsid w:val="00814DB6"/>
    <w:rsid w:val="00820233"/>
    <w:rsid w:val="0082282C"/>
    <w:rsid w:val="008408FE"/>
    <w:rsid w:val="00853A95"/>
    <w:rsid w:val="008570D7"/>
    <w:rsid w:val="00880E6D"/>
    <w:rsid w:val="00882528"/>
    <w:rsid w:val="00890AA9"/>
    <w:rsid w:val="008941B2"/>
    <w:rsid w:val="008A32C9"/>
    <w:rsid w:val="008B0641"/>
    <w:rsid w:val="008B1184"/>
    <w:rsid w:val="008B2DEA"/>
    <w:rsid w:val="008B32A2"/>
    <w:rsid w:val="008B5686"/>
    <w:rsid w:val="008E3E93"/>
    <w:rsid w:val="008E4F47"/>
    <w:rsid w:val="008F1B80"/>
    <w:rsid w:val="00901291"/>
    <w:rsid w:val="00903243"/>
    <w:rsid w:val="00903CC6"/>
    <w:rsid w:val="009141C7"/>
    <w:rsid w:val="00917D66"/>
    <w:rsid w:val="00935EF0"/>
    <w:rsid w:val="009373DE"/>
    <w:rsid w:val="00937462"/>
    <w:rsid w:val="00943846"/>
    <w:rsid w:val="00946600"/>
    <w:rsid w:val="00947E4A"/>
    <w:rsid w:val="009546CF"/>
    <w:rsid w:val="0095538D"/>
    <w:rsid w:val="00960756"/>
    <w:rsid w:val="009624DE"/>
    <w:rsid w:val="00974CCB"/>
    <w:rsid w:val="00983B2F"/>
    <w:rsid w:val="009939BF"/>
    <w:rsid w:val="009960DA"/>
    <w:rsid w:val="009A1EFB"/>
    <w:rsid w:val="009A3F19"/>
    <w:rsid w:val="009A6CB3"/>
    <w:rsid w:val="009A6EE9"/>
    <w:rsid w:val="009B0C3D"/>
    <w:rsid w:val="009B6DE9"/>
    <w:rsid w:val="009C38E4"/>
    <w:rsid w:val="009C4BBE"/>
    <w:rsid w:val="009D4EB0"/>
    <w:rsid w:val="009E041E"/>
    <w:rsid w:val="009E08CC"/>
    <w:rsid w:val="009E4DAD"/>
    <w:rsid w:val="009E6D74"/>
    <w:rsid w:val="009F20FF"/>
    <w:rsid w:val="009F32E3"/>
    <w:rsid w:val="00A126D3"/>
    <w:rsid w:val="00A21BDF"/>
    <w:rsid w:val="00A57524"/>
    <w:rsid w:val="00A57C9B"/>
    <w:rsid w:val="00A701EF"/>
    <w:rsid w:val="00A703F9"/>
    <w:rsid w:val="00A761CF"/>
    <w:rsid w:val="00A9001E"/>
    <w:rsid w:val="00A90845"/>
    <w:rsid w:val="00A93B4B"/>
    <w:rsid w:val="00A94E66"/>
    <w:rsid w:val="00AA0C04"/>
    <w:rsid w:val="00AA3B30"/>
    <w:rsid w:val="00AA3ED2"/>
    <w:rsid w:val="00AA6BC6"/>
    <w:rsid w:val="00AA76C8"/>
    <w:rsid w:val="00AB607E"/>
    <w:rsid w:val="00AC0D2A"/>
    <w:rsid w:val="00AC757A"/>
    <w:rsid w:val="00B1231B"/>
    <w:rsid w:val="00B12996"/>
    <w:rsid w:val="00B30D80"/>
    <w:rsid w:val="00B33C01"/>
    <w:rsid w:val="00B42F1D"/>
    <w:rsid w:val="00B45F4A"/>
    <w:rsid w:val="00B476BB"/>
    <w:rsid w:val="00B5659E"/>
    <w:rsid w:val="00B607BB"/>
    <w:rsid w:val="00B61020"/>
    <w:rsid w:val="00B80461"/>
    <w:rsid w:val="00B818D3"/>
    <w:rsid w:val="00B90216"/>
    <w:rsid w:val="00B95483"/>
    <w:rsid w:val="00B9761E"/>
    <w:rsid w:val="00BA4E09"/>
    <w:rsid w:val="00BB487D"/>
    <w:rsid w:val="00BB671D"/>
    <w:rsid w:val="00BC0CC3"/>
    <w:rsid w:val="00BC39AF"/>
    <w:rsid w:val="00BC5E0A"/>
    <w:rsid w:val="00BE4CA2"/>
    <w:rsid w:val="00BF1848"/>
    <w:rsid w:val="00BF1CB3"/>
    <w:rsid w:val="00C0367D"/>
    <w:rsid w:val="00C04738"/>
    <w:rsid w:val="00C11DA2"/>
    <w:rsid w:val="00C12C89"/>
    <w:rsid w:val="00C21881"/>
    <w:rsid w:val="00C328B7"/>
    <w:rsid w:val="00C45C4C"/>
    <w:rsid w:val="00C470BE"/>
    <w:rsid w:val="00C52A0B"/>
    <w:rsid w:val="00C55117"/>
    <w:rsid w:val="00C551FF"/>
    <w:rsid w:val="00C60150"/>
    <w:rsid w:val="00C63727"/>
    <w:rsid w:val="00C64AA3"/>
    <w:rsid w:val="00C669B2"/>
    <w:rsid w:val="00C82E7F"/>
    <w:rsid w:val="00C835FB"/>
    <w:rsid w:val="00C87176"/>
    <w:rsid w:val="00C91327"/>
    <w:rsid w:val="00C933AF"/>
    <w:rsid w:val="00C93858"/>
    <w:rsid w:val="00C938F9"/>
    <w:rsid w:val="00C97503"/>
    <w:rsid w:val="00CA07F5"/>
    <w:rsid w:val="00CD2587"/>
    <w:rsid w:val="00CD3BC4"/>
    <w:rsid w:val="00CE3976"/>
    <w:rsid w:val="00CE7EC0"/>
    <w:rsid w:val="00CF29CF"/>
    <w:rsid w:val="00CF449D"/>
    <w:rsid w:val="00D15446"/>
    <w:rsid w:val="00D2026A"/>
    <w:rsid w:val="00D2222E"/>
    <w:rsid w:val="00D2233A"/>
    <w:rsid w:val="00D227F6"/>
    <w:rsid w:val="00D352CA"/>
    <w:rsid w:val="00D35DA9"/>
    <w:rsid w:val="00D60CA4"/>
    <w:rsid w:val="00D60FF1"/>
    <w:rsid w:val="00D6537D"/>
    <w:rsid w:val="00D65F10"/>
    <w:rsid w:val="00D71E8F"/>
    <w:rsid w:val="00D74F99"/>
    <w:rsid w:val="00D769D7"/>
    <w:rsid w:val="00D80255"/>
    <w:rsid w:val="00D8514F"/>
    <w:rsid w:val="00D90829"/>
    <w:rsid w:val="00D9322B"/>
    <w:rsid w:val="00D93294"/>
    <w:rsid w:val="00D93779"/>
    <w:rsid w:val="00D95A86"/>
    <w:rsid w:val="00D96680"/>
    <w:rsid w:val="00DA0717"/>
    <w:rsid w:val="00DA4504"/>
    <w:rsid w:val="00DB0209"/>
    <w:rsid w:val="00DB13B0"/>
    <w:rsid w:val="00DB14A4"/>
    <w:rsid w:val="00DD0CEE"/>
    <w:rsid w:val="00DD6358"/>
    <w:rsid w:val="00DE4C03"/>
    <w:rsid w:val="00DE5543"/>
    <w:rsid w:val="00DE7AC5"/>
    <w:rsid w:val="00DF2687"/>
    <w:rsid w:val="00DF2915"/>
    <w:rsid w:val="00E01825"/>
    <w:rsid w:val="00E03237"/>
    <w:rsid w:val="00E1681F"/>
    <w:rsid w:val="00E2355D"/>
    <w:rsid w:val="00E23A37"/>
    <w:rsid w:val="00E2605C"/>
    <w:rsid w:val="00E31917"/>
    <w:rsid w:val="00E46F96"/>
    <w:rsid w:val="00E479DF"/>
    <w:rsid w:val="00E66EF1"/>
    <w:rsid w:val="00E70ACF"/>
    <w:rsid w:val="00E84244"/>
    <w:rsid w:val="00E870C2"/>
    <w:rsid w:val="00E928B0"/>
    <w:rsid w:val="00E96EFC"/>
    <w:rsid w:val="00E97066"/>
    <w:rsid w:val="00EA2890"/>
    <w:rsid w:val="00EB3372"/>
    <w:rsid w:val="00EC280F"/>
    <w:rsid w:val="00EC3E79"/>
    <w:rsid w:val="00EC4547"/>
    <w:rsid w:val="00ED1275"/>
    <w:rsid w:val="00ED1330"/>
    <w:rsid w:val="00ED15FE"/>
    <w:rsid w:val="00ED22ED"/>
    <w:rsid w:val="00ED2B12"/>
    <w:rsid w:val="00ED3B08"/>
    <w:rsid w:val="00EE0DCB"/>
    <w:rsid w:val="00EE676A"/>
    <w:rsid w:val="00EE68CC"/>
    <w:rsid w:val="00EE7491"/>
    <w:rsid w:val="00EF2965"/>
    <w:rsid w:val="00F00E91"/>
    <w:rsid w:val="00F10188"/>
    <w:rsid w:val="00F10F4B"/>
    <w:rsid w:val="00F14042"/>
    <w:rsid w:val="00F15696"/>
    <w:rsid w:val="00F20075"/>
    <w:rsid w:val="00F24A6C"/>
    <w:rsid w:val="00F45216"/>
    <w:rsid w:val="00F505EC"/>
    <w:rsid w:val="00F52080"/>
    <w:rsid w:val="00F52BC5"/>
    <w:rsid w:val="00F533D4"/>
    <w:rsid w:val="00F553DC"/>
    <w:rsid w:val="00F611ED"/>
    <w:rsid w:val="00F71BEA"/>
    <w:rsid w:val="00F83B29"/>
    <w:rsid w:val="00F85E0C"/>
    <w:rsid w:val="00F86C20"/>
    <w:rsid w:val="00F90789"/>
    <w:rsid w:val="00F94B30"/>
    <w:rsid w:val="00F957AE"/>
    <w:rsid w:val="00F96B62"/>
    <w:rsid w:val="00FA5CC5"/>
    <w:rsid w:val="00FA7CDC"/>
    <w:rsid w:val="00FB3430"/>
    <w:rsid w:val="00FC0BBB"/>
    <w:rsid w:val="00FD3590"/>
    <w:rsid w:val="00FD4593"/>
    <w:rsid w:val="00FF5B3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73094109-E8BE-49FF-B28D-C66A4C772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ol3">
    <w:name w:val="heading 3"/>
    <w:basedOn w:val="Normal"/>
    <w:link w:val="Ttol3Car"/>
    <w:uiPriority w:val="9"/>
    <w:qFormat/>
    <w:rsid w:val="00C45C4C"/>
    <w:pPr>
      <w:spacing w:before="100" w:beforeAutospacing="1" w:after="100" w:afterAutospacing="1"/>
      <w:outlineLvl w:val="2"/>
    </w:pPr>
    <w:rPr>
      <w:rFonts w:ascii="Times" w:hAnsi="Times"/>
      <w:b/>
      <w:bCs/>
      <w:sz w:val="27"/>
      <w:szCs w:val="27"/>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eu">
    <w:name w:val="footer"/>
    <w:basedOn w:val="Normal"/>
    <w:link w:val="PeuCar"/>
    <w:uiPriority w:val="99"/>
    <w:unhideWhenUsed/>
    <w:rsid w:val="00F86C20"/>
    <w:pPr>
      <w:tabs>
        <w:tab w:val="center" w:pos="4252"/>
        <w:tab w:val="right" w:pos="8504"/>
      </w:tabs>
    </w:pPr>
  </w:style>
  <w:style w:type="character" w:customStyle="1" w:styleId="PeuCar">
    <w:name w:val="Peu Car"/>
    <w:basedOn w:val="Tipusdelletraperdefectedelpargraf"/>
    <w:link w:val="Peu"/>
    <w:uiPriority w:val="99"/>
    <w:rsid w:val="00F86C20"/>
  </w:style>
  <w:style w:type="character" w:styleId="Nmerodepgina">
    <w:name w:val="page number"/>
    <w:basedOn w:val="Tipusdelletraperdefectedelpargraf"/>
    <w:uiPriority w:val="99"/>
    <w:semiHidden/>
    <w:unhideWhenUsed/>
    <w:rsid w:val="00F86C20"/>
  </w:style>
  <w:style w:type="paragraph" w:styleId="Pargrafdellista">
    <w:name w:val="List Paragraph"/>
    <w:basedOn w:val="Normal"/>
    <w:uiPriority w:val="34"/>
    <w:qFormat/>
    <w:rsid w:val="00FC0BBB"/>
    <w:pPr>
      <w:ind w:left="720"/>
      <w:contextualSpacing/>
    </w:pPr>
  </w:style>
  <w:style w:type="paragraph" w:styleId="Textdeglobus">
    <w:name w:val="Balloon Text"/>
    <w:basedOn w:val="Normal"/>
    <w:link w:val="TextdeglobusCar"/>
    <w:uiPriority w:val="99"/>
    <w:semiHidden/>
    <w:unhideWhenUsed/>
    <w:rsid w:val="006B7251"/>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6B7251"/>
    <w:rPr>
      <w:rFonts w:ascii="Tahoma" w:hAnsi="Tahoma" w:cs="Tahoma"/>
      <w:sz w:val="16"/>
      <w:szCs w:val="16"/>
    </w:rPr>
  </w:style>
  <w:style w:type="paragraph" w:styleId="NormalWeb">
    <w:name w:val="Normal (Web)"/>
    <w:basedOn w:val="Normal"/>
    <w:uiPriority w:val="99"/>
    <w:semiHidden/>
    <w:unhideWhenUsed/>
    <w:rsid w:val="00390867"/>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Tipusdelletraperdefectedelpargraf"/>
    <w:rsid w:val="00390867"/>
  </w:style>
  <w:style w:type="character" w:customStyle="1" w:styleId="Ttol3Car">
    <w:name w:val="Títol 3 Car"/>
    <w:basedOn w:val="Tipusdelletraperdefectedelpargraf"/>
    <w:link w:val="Ttol3"/>
    <w:uiPriority w:val="9"/>
    <w:rsid w:val="00C45C4C"/>
    <w:rPr>
      <w:rFonts w:ascii="Times" w:hAnsi="Times"/>
      <w:b/>
      <w:bCs/>
      <w:sz w:val="27"/>
      <w:szCs w:val="27"/>
    </w:rPr>
  </w:style>
  <w:style w:type="character" w:customStyle="1" w:styleId="text">
    <w:name w:val="text"/>
    <w:basedOn w:val="Tipusdelletraperdefectedelpargraf"/>
    <w:rsid w:val="00C45C4C"/>
  </w:style>
  <w:style w:type="character" w:customStyle="1" w:styleId="woj">
    <w:name w:val="woj"/>
    <w:basedOn w:val="Tipusdelletraperdefectedelpargraf"/>
    <w:rsid w:val="00C45C4C"/>
  </w:style>
  <w:style w:type="character" w:styleId="Enlla">
    <w:name w:val="Hyperlink"/>
    <w:basedOn w:val="Tipusdelletraperdefectedelpargraf"/>
    <w:uiPriority w:val="99"/>
    <w:semiHidden/>
    <w:unhideWhenUsed/>
    <w:rsid w:val="00C45C4C"/>
    <w:rPr>
      <w:color w:val="0000FF"/>
      <w:u w:val="single"/>
    </w:rPr>
  </w:style>
  <w:style w:type="character" w:customStyle="1" w:styleId="apple-converted-space">
    <w:name w:val="apple-converted-space"/>
    <w:basedOn w:val="Tipusdelletraperdefectedelpargraf"/>
    <w:rsid w:val="00C45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30827">
      <w:bodyDiv w:val="1"/>
      <w:marLeft w:val="0"/>
      <w:marRight w:val="0"/>
      <w:marTop w:val="0"/>
      <w:marBottom w:val="0"/>
      <w:divBdr>
        <w:top w:val="none" w:sz="0" w:space="0" w:color="auto"/>
        <w:left w:val="none" w:sz="0" w:space="0" w:color="auto"/>
        <w:bottom w:val="none" w:sz="0" w:space="0" w:color="auto"/>
        <w:right w:val="none" w:sz="0" w:space="0" w:color="auto"/>
      </w:divBdr>
    </w:div>
    <w:div w:id="276765358">
      <w:bodyDiv w:val="1"/>
      <w:marLeft w:val="0"/>
      <w:marRight w:val="0"/>
      <w:marTop w:val="0"/>
      <w:marBottom w:val="0"/>
      <w:divBdr>
        <w:top w:val="none" w:sz="0" w:space="0" w:color="auto"/>
        <w:left w:val="none" w:sz="0" w:space="0" w:color="auto"/>
        <w:bottom w:val="none" w:sz="0" w:space="0" w:color="auto"/>
        <w:right w:val="none" w:sz="0" w:space="0" w:color="auto"/>
      </w:divBdr>
    </w:div>
    <w:div w:id="357702783">
      <w:bodyDiv w:val="1"/>
      <w:marLeft w:val="0"/>
      <w:marRight w:val="0"/>
      <w:marTop w:val="0"/>
      <w:marBottom w:val="0"/>
      <w:divBdr>
        <w:top w:val="none" w:sz="0" w:space="0" w:color="auto"/>
        <w:left w:val="none" w:sz="0" w:space="0" w:color="auto"/>
        <w:bottom w:val="none" w:sz="0" w:space="0" w:color="auto"/>
        <w:right w:val="none" w:sz="0" w:space="0" w:color="auto"/>
      </w:divBdr>
      <w:divsChild>
        <w:div w:id="1175148387">
          <w:marLeft w:val="0"/>
          <w:marRight w:val="0"/>
          <w:marTop w:val="0"/>
          <w:marBottom w:val="0"/>
          <w:divBdr>
            <w:top w:val="none" w:sz="0" w:space="0" w:color="auto"/>
            <w:left w:val="none" w:sz="0" w:space="0" w:color="auto"/>
            <w:bottom w:val="none" w:sz="0" w:space="0" w:color="auto"/>
            <w:right w:val="none" w:sz="0" w:space="0" w:color="auto"/>
          </w:divBdr>
          <w:divsChild>
            <w:div w:id="423379721">
              <w:marLeft w:val="0"/>
              <w:marRight w:val="0"/>
              <w:marTop w:val="0"/>
              <w:marBottom w:val="0"/>
              <w:divBdr>
                <w:top w:val="none" w:sz="0" w:space="0" w:color="auto"/>
                <w:left w:val="none" w:sz="0" w:space="0" w:color="auto"/>
                <w:bottom w:val="none" w:sz="0" w:space="0" w:color="auto"/>
                <w:right w:val="none" w:sz="0" w:space="0" w:color="auto"/>
              </w:divBdr>
              <w:divsChild>
                <w:div w:id="62050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601768">
      <w:bodyDiv w:val="1"/>
      <w:marLeft w:val="0"/>
      <w:marRight w:val="0"/>
      <w:marTop w:val="0"/>
      <w:marBottom w:val="0"/>
      <w:divBdr>
        <w:top w:val="none" w:sz="0" w:space="0" w:color="auto"/>
        <w:left w:val="none" w:sz="0" w:space="0" w:color="auto"/>
        <w:bottom w:val="none" w:sz="0" w:space="0" w:color="auto"/>
        <w:right w:val="none" w:sz="0" w:space="0" w:color="auto"/>
      </w:divBdr>
    </w:div>
    <w:div w:id="509174995">
      <w:bodyDiv w:val="1"/>
      <w:marLeft w:val="0"/>
      <w:marRight w:val="0"/>
      <w:marTop w:val="0"/>
      <w:marBottom w:val="0"/>
      <w:divBdr>
        <w:top w:val="none" w:sz="0" w:space="0" w:color="auto"/>
        <w:left w:val="none" w:sz="0" w:space="0" w:color="auto"/>
        <w:bottom w:val="none" w:sz="0" w:space="0" w:color="auto"/>
        <w:right w:val="none" w:sz="0" w:space="0" w:color="auto"/>
      </w:divBdr>
    </w:div>
    <w:div w:id="662045801">
      <w:bodyDiv w:val="1"/>
      <w:marLeft w:val="0"/>
      <w:marRight w:val="0"/>
      <w:marTop w:val="0"/>
      <w:marBottom w:val="0"/>
      <w:divBdr>
        <w:top w:val="none" w:sz="0" w:space="0" w:color="auto"/>
        <w:left w:val="none" w:sz="0" w:space="0" w:color="auto"/>
        <w:bottom w:val="none" w:sz="0" w:space="0" w:color="auto"/>
        <w:right w:val="none" w:sz="0" w:space="0" w:color="auto"/>
      </w:divBdr>
    </w:div>
    <w:div w:id="906234095">
      <w:bodyDiv w:val="1"/>
      <w:marLeft w:val="0"/>
      <w:marRight w:val="0"/>
      <w:marTop w:val="0"/>
      <w:marBottom w:val="0"/>
      <w:divBdr>
        <w:top w:val="none" w:sz="0" w:space="0" w:color="auto"/>
        <w:left w:val="none" w:sz="0" w:space="0" w:color="auto"/>
        <w:bottom w:val="none" w:sz="0" w:space="0" w:color="auto"/>
        <w:right w:val="none" w:sz="0" w:space="0" w:color="auto"/>
      </w:divBdr>
    </w:div>
    <w:div w:id="1067412760">
      <w:bodyDiv w:val="1"/>
      <w:marLeft w:val="0"/>
      <w:marRight w:val="0"/>
      <w:marTop w:val="0"/>
      <w:marBottom w:val="0"/>
      <w:divBdr>
        <w:top w:val="none" w:sz="0" w:space="0" w:color="auto"/>
        <w:left w:val="none" w:sz="0" w:space="0" w:color="auto"/>
        <w:bottom w:val="none" w:sz="0" w:space="0" w:color="auto"/>
        <w:right w:val="none" w:sz="0" w:space="0" w:color="auto"/>
      </w:divBdr>
    </w:div>
    <w:div w:id="1077089160">
      <w:bodyDiv w:val="1"/>
      <w:marLeft w:val="0"/>
      <w:marRight w:val="0"/>
      <w:marTop w:val="0"/>
      <w:marBottom w:val="0"/>
      <w:divBdr>
        <w:top w:val="none" w:sz="0" w:space="0" w:color="auto"/>
        <w:left w:val="none" w:sz="0" w:space="0" w:color="auto"/>
        <w:bottom w:val="none" w:sz="0" w:space="0" w:color="auto"/>
        <w:right w:val="none" w:sz="0" w:space="0" w:color="auto"/>
      </w:divBdr>
    </w:div>
    <w:div w:id="1167480561">
      <w:bodyDiv w:val="1"/>
      <w:marLeft w:val="0"/>
      <w:marRight w:val="0"/>
      <w:marTop w:val="0"/>
      <w:marBottom w:val="0"/>
      <w:divBdr>
        <w:top w:val="none" w:sz="0" w:space="0" w:color="auto"/>
        <w:left w:val="none" w:sz="0" w:space="0" w:color="auto"/>
        <w:bottom w:val="none" w:sz="0" w:space="0" w:color="auto"/>
        <w:right w:val="none" w:sz="0" w:space="0" w:color="auto"/>
      </w:divBdr>
    </w:div>
    <w:div w:id="1430615454">
      <w:bodyDiv w:val="1"/>
      <w:marLeft w:val="0"/>
      <w:marRight w:val="0"/>
      <w:marTop w:val="0"/>
      <w:marBottom w:val="0"/>
      <w:divBdr>
        <w:top w:val="none" w:sz="0" w:space="0" w:color="auto"/>
        <w:left w:val="none" w:sz="0" w:space="0" w:color="auto"/>
        <w:bottom w:val="none" w:sz="0" w:space="0" w:color="auto"/>
        <w:right w:val="none" w:sz="0" w:space="0" w:color="auto"/>
      </w:divBdr>
      <w:divsChild>
        <w:div w:id="1485663986">
          <w:marLeft w:val="0"/>
          <w:marRight w:val="0"/>
          <w:marTop w:val="0"/>
          <w:marBottom w:val="0"/>
          <w:divBdr>
            <w:top w:val="none" w:sz="0" w:space="0" w:color="auto"/>
            <w:left w:val="none" w:sz="0" w:space="0" w:color="auto"/>
            <w:bottom w:val="none" w:sz="0" w:space="0" w:color="auto"/>
            <w:right w:val="none" w:sz="0" w:space="0" w:color="auto"/>
          </w:divBdr>
          <w:divsChild>
            <w:div w:id="1550800227">
              <w:marLeft w:val="0"/>
              <w:marRight w:val="0"/>
              <w:marTop w:val="0"/>
              <w:marBottom w:val="0"/>
              <w:divBdr>
                <w:top w:val="none" w:sz="0" w:space="0" w:color="auto"/>
                <w:left w:val="none" w:sz="0" w:space="0" w:color="auto"/>
                <w:bottom w:val="none" w:sz="0" w:space="0" w:color="auto"/>
                <w:right w:val="none" w:sz="0" w:space="0" w:color="auto"/>
              </w:divBdr>
              <w:divsChild>
                <w:div w:id="172274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76665">
      <w:bodyDiv w:val="1"/>
      <w:marLeft w:val="0"/>
      <w:marRight w:val="0"/>
      <w:marTop w:val="0"/>
      <w:marBottom w:val="0"/>
      <w:divBdr>
        <w:top w:val="none" w:sz="0" w:space="0" w:color="auto"/>
        <w:left w:val="none" w:sz="0" w:space="0" w:color="auto"/>
        <w:bottom w:val="none" w:sz="0" w:space="0" w:color="auto"/>
        <w:right w:val="none" w:sz="0" w:space="0" w:color="auto"/>
      </w:divBdr>
    </w:div>
    <w:div w:id="2123726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atican.va/archive/hist_councils/ii_vatican_council/documents/vat-ii_const_19641121_lumen-gentium_sp.html" TargetMode="External"/><Relationship Id="rId4" Type="http://schemas.openxmlformats.org/officeDocument/2006/relationships/webSettings" Target="webSettings.xml"/><Relationship Id="rId9" Type="http://schemas.openxmlformats.org/officeDocument/2006/relationships/hyperlink" Target="http://www.vatican.va/archive/hist_councils/ii_vatican_council/documents/vat-ii_const_19641121_lumen-gentium_sp.htm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6211</Words>
  <Characters>35407</Characters>
  <Application>Microsoft Office Word</Application>
  <DocSecurity>0</DocSecurity>
  <Lines>295</Lines>
  <Paragraphs>83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uclm</Company>
  <LinksUpToDate>false</LinksUpToDate>
  <CharactersWithSpaces>41535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Martin Delgado</dc:creator>
  <cp:keywords/>
  <dc:description/>
  <cp:lastModifiedBy>antonia</cp:lastModifiedBy>
  <cp:revision>2</cp:revision>
  <cp:lastPrinted>2019-01-30T08:44:00Z</cp:lastPrinted>
  <dcterms:created xsi:type="dcterms:W3CDTF">2019-02-06T08:50:00Z</dcterms:created>
  <dcterms:modified xsi:type="dcterms:W3CDTF">2019-02-06T08:50:00Z</dcterms:modified>
</cp:coreProperties>
</file>